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BFF" w:rsidRDefault="00361BFF" w:rsidP="005A3D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3D9C">
        <w:rPr>
          <w:rFonts w:ascii="Times New Roman" w:hAnsi="Times New Roman" w:cs="Times New Roman"/>
          <w:b/>
          <w:sz w:val="32"/>
          <w:szCs w:val="32"/>
        </w:rPr>
        <w:t>Суверенитет системы воспитания детей-сирот и детей, оставшихся без попечения родителей в России.</w:t>
      </w:r>
    </w:p>
    <w:p w:rsidR="00A91449" w:rsidRDefault="00A91449" w:rsidP="00A914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A91449" w:rsidRDefault="00A91449" w:rsidP="00A914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автор-составитель: </w:t>
      </w:r>
    </w:p>
    <w:p w:rsidR="00A91449" w:rsidRPr="00A91449" w:rsidRDefault="00A91449" w:rsidP="00A914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Смирнова Елена Владимировна</w:t>
      </w:r>
    </w:p>
    <w:p w:rsidR="00A91449" w:rsidRDefault="00A91449" w:rsidP="00A914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социальный педагог</w:t>
      </w:r>
    </w:p>
    <w:p w:rsidR="00361BFF" w:rsidRDefault="00A91449" w:rsidP="00A914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ГУ ЯО «Детский дом «Волжский»»</w:t>
      </w:r>
    </w:p>
    <w:p w:rsidR="009B4573" w:rsidRDefault="009B4573" w:rsidP="00A914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61BFF" w:rsidRPr="00361BFF" w:rsidRDefault="00361BFF" w:rsidP="00361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BFF">
        <w:rPr>
          <w:rFonts w:ascii="Times New Roman" w:hAnsi="Times New Roman" w:cs="Times New Roman"/>
          <w:sz w:val="28"/>
          <w:szCs w:val="28"/>
        </w:rPr>
        <w:t xml:space="preserve">В древней Руси, ещё до Крещения существовало такое понятие, как </w:t>
      </w:r>
      <w:r w:rsidRPr="005A3D9C">
        <w:rPr>
          <w:rFonts w:ascii="Times New Roman" w:hAnsi="Times New Roman" w:cs="Times New Roman"/>
          <w:sz w:val="28"/>
          <w:szCs w:val="28"/>
        </w:rPr>
        <w:t>«</w:t>
      </w:r>
      <w:r w:rsidRPr="005A3D9C">
        <w:rPr>
          <w:rFonts w:ascii="Times New Roman" w:hAnsi="Times New Roman" w:cs="Times New Roman"/>
          <w:bCs/>
          <w:sz w:val="28"/>
          <w:szCs w:val="28"/>
        </w:rPr>
        <w:t>приймачество</w:t>
      </w:r>
      <w:r w:rsidRPr="005A3D9C">
        <w:rPr>
          <w:rFonts w:ascii="Times New Roman" w:hAnsi="Times New Roman" w:cs="Times New Roman"/>
          <w:sz w:val="28"/>
          <w:szCs w:val="28"/>
        </w:rPr>
        <w:t>»,</w:t>
      </w:r>
      <w:r w:rsidRPr="00361BFF">
        <w:rPr>
          <w:rFonts w:ascii="Times New Roman" w:hAnsi="Times New Roman" w:cs="Times New Roman"/>
          <w:sz w:val="28"/>
          <w:szCs w:val="28"/>
        </w:rPr>
        <w:t xml:space="preserve"> усыновление.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1BFF">
        <w:rPr>
          <w:rFonts w:ascii="Times New Roman" w:hAnsi="Times New Roman" w:cs="Times New Roman"/>
          <w:sz w:val="28"/>
          <w:szCs w:val="28"/>
        </w:rPr>
        <w:t>Когда бездетные старики не могли уже сами ухаживать за домом или справиться с хозяйством, они "приймали" к себе в семью сироту.</w:t>
      </w:r>
    </w:p>
    <w:p w:rsidR="00361BFF" w:rsidRPr="00361BFF" w:rsidRDefault="00361BFF" w:rsidP="00361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BFF">
        <w:rPr>
          <w:rFonts w:ascii="Times New Roman" w:hAnsi="Times New Roman" w:cs="Times New Roman"/>
          <w:sz w:val="28"/>
          <w:szCs w:val="28"/>
        </w:rPr>
        <w:t>Принятый в семью ребёнок выполнял работу по дому, вёл хозяйство, почитал своих новых отца и мать.</w:t>
      </w:r>
    </w:p>
    <w:p w:rsidR="00361BFF" w:rsidRPr="00361BFF" w:rsidRDefault="00361BFF" w:rsidP="00361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BFF">
        <w:rPr>
          <w:rFonts w:ascii="Times New Roman" w:hAnsi="Times New Roman" w:cs="Times New Roman"/>
          <w:sz w:val="28"/>
          <w:szCs w:val="28"/>
        </w:rPr>
        <w:t>Если семья для сироты не находилась, его воспитывали </w:t>
      </w:r>
      <w:r w:rsidRPr="005A3D9C">
        <w:rPr>
          <w:rFonts w:ascii="Times New Roman" w:hAnsi="Times New Roman" w:cs="Times New Roman"/>
          <w:bCs/>
          <w:sz w:val="28"/>
          <w:szCs w:val="28"/>
        </w:rPr>
        <w:t>"миром"</w:t>
      </w:r>
      <w:r w:rsidRPr="005A3D9C">
        <w:rPr>
          <w:rFonts w:ascii="Times New Roman" w:hAnsi="Times New Roman" w:cs="Times New Roman"/>
          <w:sz w:val="28"/>
          <w:szCs w:val="28"/>
        </w:rPr>
        <w:t xml:space="preserve">, </w:t>
      </w:r>
      <w:r w:rsidRPr="00361BFF">
        <w:rPr>
          <w:rFonts w:ascii="Times New Roman" w:hAnsi="Times New Roman" w:cs="Times New Roman"/>
          <w:sz w:val="28"/>
          <w:szCs w:val="28"/>
        </w:rPr>
        <w:t>всей общиной</w:t>
      </w:r>
      <w:r w:rsidR="005A3D9C">
        <w:rPr>
          <w:rFonts w:ascii="Times New Roman" w:hAnsi="Times New Roman" w:cs="Times New Roman"/>
          <w:sz w:val="28"/>
          <w:szCs w:val="28"/>
        </w:rPr>
        <w:t xml:space="preserve">, ребёнок ходил по разным домам, где его </w:t>
      </w:r>
      <w:r w:rsidRPr="00361BFF">
        <w:rPr>
          <w:rFonts w:ascii="Times New Roman" w:hAnsi="Times New Roman" w:cs="Times New Roman"/>
          <w:sz w:val="28"/>
          <w:szCs w:val="28"/>
        </w:rPr>
        <w:t>кормили.</w:t>
      </w:r>
    </w:p>
    <w:p w:rsidR="00361BFF" w:rsidRPr="00361BFF" w:rsidRDefault="00361BFF" w:rsidP="00361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BFF">
        <w:rPr>
          <w:rFonts w:ascii="Times New Roman" w:hAnsi="Times New Roman" w:cs="Times New Roman"/>
          <w:sz w:val="28"/>
          <w:szCs w:val="28"/>
        </w:rPr>
        <w:t>«Наряды миром» назначались, когда у сирот было хозяйство, например, корова. Тогда соседи договаривались и по очереди приходили помогать. Они топили печь, кормили скот и ухаживали за маленькими детьми.</w:t>
      </w:r>
    </w:p>
    <w:p w:rsidR="00361BFF" w:rsidRPr="00361BFF" w:rsidRDefault="00361BFF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Выражения</w:t>
      </w:r>
      <w:r w:rsidRPr="00361BFF">
        <w:rPr>
          <w:rFonts w:ascii="Times New Roman" w:hAnsi="Times New Roman" w:cs="Times New Roman"/>
          <w:sz w:val="28"/>
          <w:szCs w:val="28"/>
        </w:rPr>
        <w:t>: «п</w:t>
      </w:r>
      <w:r>
        <w:rPr>
          <w:rFonts w:ascii="Times New Roman" w:hAnsi="Times New Roman" w:cs="Times New Roman"/>
          <w:sz w:val="28"/>
          <w:szCs w:val="28"/>
        </w:rPr>
        <w:t>ризреть сироту», «дома призрения»,</w:t>
      </w:r>
      <w:r w:rsidRPr="00361BFF">
        <w:rPr>
          <w:rFonts w:ascii="Times New Roman" w:hAnsi="Times New Roman" w:cs="Times New Roman"/>
          <w:sz w:val="28"/>
          <w:szCs w:val="28"/>
        </w:rPr>
        <w:t xml:space="preserve"> значит осуществлять досмотр (однокоренное «зрение»).</w:t>
      </w:r>
    </w:p>
    <w:p w:rsidR="00361BFF" w:rsidRPr="00361BFF" w:rsidRDefault="00361BFF" w:rsidP="00361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BFF">
        <w:rPr>
          <w:rFonts w:ascii="Times New Roman" w:hAnsi="Times New Roman" w:cs="Times New Roman"/>
          <w:sz w:val="28"/>
          <w:szCs w:val="28"/>
        </w:rPr>
        <w:t>Не только князья или церковь занимались присмотром за сиротами. В русском народе это была традиция, не бросать, досматривать.</w:t>
      </w:r>
    </w:p>
    <w:p w:rsidR="00361BFF" w:rsidRPr="00361BFF" w:rsidRDefault="00361BFF" w:rsidP="00361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BFF">
        <w:rPr>
          <w:rFonts w:ascii="Times New Roman" w:hAnsi="Times New Roman" w:cs="Times New Roman"/>
          <w:bCs/>
          <w:sz w:val="28"/>
          <w:szCs w:val="28"/>
        </w:rPr>
        <w:t xml:space="preserve">Помогали люди </w:t>
      </w:r>
      <w:r w:rsidR="005A3D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1BF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друг другу и поддерживали сирот. </w:t>
      </w:r>
      <w:r w:rsidRPr="00361BFF">
        <w:rPr>
          <w:rFonts w:ascii="Times New Roman" w:hAnsi="Times New Roman" w:cs="Times New Roman"/>
          <w:sz w:val="28"/>
          <w:szCs w:val="28"/>
        </w:rPr>
        <w:t>При скудельницах тоже заботились о брошенных и оставшихся одних детях.</w:t>
      </w:r>
    </w:p>
    <w:p w:rsidR="00361BFF" w:rsidRPr="00361BFF" w:rsidRDefault="00361BFF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BFF">
        <w:rPr>
          <w:rFonts w:ascii="Times New Roman" w:hAnsi="Times New Roman" w:cs="Times New Roman"/>
          <w:sz w:val="28"/>
          <w:szCs w:val="28"/>
        </w:rPr>
        <w:t>Скудельница — это общая могила, в которой хоронили людей, умерших во время</w:t>
      </w:r>
      <w:r>
        <w:rPr>
          <w:rFonts w:ascii="Times New Roman" w:hAnsi="Times New Roman" w:cs="Times New Roman"/>
          <w:sz w:val="28"/>
          <w:szCs w:val="28"/>
        </w:rPr>
        <w:t xml:space="preserve"> эпидемий, замерзших зимой и др. </w:t>
      </w:r>
      <w:r w:rsidRPr="00361BFF">
        <w:rPr>
          <w:rFonts w:ascii="Times New Roman" w:hAnsi="Times New Roman" w:cs="Times New Roman"/>
          <w:bCs/>
          <w:sz w:val="28"/>
          <w:szCs w:val="28"/>
        </w:rPr>
        <w:t>При таких могилах и строили дома для брошенных, оставшихся одних после смерти родителей детей.</w:t>
      </w:r>
    </w:p>
    <w:p w:rsidR="00361BFF" w:rsidRPr="00361BFF" w:rsidRDefault="00361BFF" w:rsidP="00361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BFF">
        <w:rPr>
          <w:rFonts w:ascii="Times New Roman" w:hAnsi="Times New Roman" w:cs="Times New Roman"/>
          <w:bCs/>
          <w:sz w:val="28"/>
          <w:szCs w:val="28"/>
        </w:rPr>
        <w:t>В России всегда церковь помогала больным и сиротам, создавали при храмах богадельни и приюты, больницы.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1BFF">
        <w:rPr>
          <w:rFonts w:ascii="Times New Roman" w:hAnsi="Times New Roman" w:cs="Times New Roman"/>
          <w:sz w:val="28"/>
          <w:szCs w:val="28"/>
        </w:rPr>
        <w:t>Люди приносили одежду, обувь, продукты питания, игрушки.</w:t>
      </w:r>
    </w:p>
    <w:p w:rsidR="00361BFF" w:rsidRPr="00361BFF" w:rsidRDefault="00361BFF" w:rsidP="00361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BFF">
        <w:rPr>
          <w:rFonts w:ascii="Times New Roman" w:hAnsi="Times New Roman" w:cs="Times New Roman"/>
          <w:bCs/>
          <w:sz w:val="28"/>
          <w:szCs w:val="28"/>
        </w:rPr>
        <w:t>Скудельники учили нравственности, правилам жизни, помогали пережить горе посредством сказок и песен. Следили за их здоровьем.</w:t>
      </w:r>
    </w:p>
    <w:p w:rsidR="00361BFF" w:rsidRPr="00361BFF" w:rsidRDefault="00361BFF" w:rsidP="00361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BFF">
        <w:rPr>
          <w:rFonts w:ascii="Times New Roman" w:hAnsi="Times New Roman" w:cs="Times New Roman"/>
          <w:sz w:val="28"/>
          <w:szCs w:val="28"/>
        </w:rPr>
        <w:t>При Петре I впервые сироты перешли на попечения государства, именно он построил императорские дома для млад</w:t>
      </w:r>
      <w:r>
        <w:rPr>
          <w:rFonts w:ascii="Times New Roman" w:hAnsi="Times New Roman" w:cs="Times New Roman"/>
          <w:sz w:val="28"/>
          <w:szCs w:val="28"/>
        </w:rPr>
        <w:t>енцев, оставшихся без присмотра</w:t>
      </w:r>
      <w:r w:rsidRPr="00361BFF">
        <w:rPr>
          <w:rFonts w:ascii="Times New Roman" w:hAnsi="Times New Roman" w:cs="Times New Roman"/>
          <w:sz w:val="28"/>
          <w:szCs w:val="28"/>
        </w:rPr>
        <w:t xml:space="preserve"> ("зазорных"). Это дети, рождённые вне брака, которых раньше просто уничтожали. Пётр l же грозил за это смертной казнью.</w:t>
      </w:r>
    </w:p>
    <w:p w:rsidR="00361BFF" w:rsidRPr="00361BFF" w:rsidRDefault="00361BFF" w:rsidP="00361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BFF">
        <w:rPr>
          <w:rFonts w:ascii="Times New Roman" w:hAnsi="Times New Roman" w:cs="Times New Roman"/>
          <w:sz w:val="28"/>
          <w:szCs w:val="28"/>
        </w:rPr>
        <w:t>Кроме того, именно Петр организовал учреждение (довольно престижное по меркам того времени), где обучались те самые зазорные дети наряду с детьми дворянских сословий, и упоминать о происхождении нельзя было.</w:t>
      </w:r>
    </w:p>
    <w:p w:rsidR="00361BFF" w:rsidRPr="00361BFF" w:rsidRDefault="00361BFF" w:rsidP="00361BF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61BFF">
        <w:rPr>
          <w:rFonts w:ascii="Times New Roman" w:hAnsi="Times New Roman" w:cs="Times New Roman"/>
          <w:iCs/>
          <w:sz w:val="28"/>
          <w:szCs w:val="28"/>
        </w:rPr>
        <w:t>Отсюда и пошло понятие "престижности" интернатов, откуда выходили образованные молодые люди.</w:t>
      </w:r>
    </w:p>
    <w:p w:rsidR="00361BFF" w:rsidRPr="00361BFF" w:rsidRDefault="00361BFF" w:rsidP="00BC3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BFF">
        <w:rPr>
          <w:rFonts w:ascii="Times New Roman" w:hAnsi="Times New Roman" w:cs="Times New Roman"/>
          <w:sz w:val="28"/>
          <w:szCs w:val="28"/>
        </w:rPr>
        <w:lastRenderedPageBreak/>
        <w:t>Мария Федоровна, жена Павла I, проявляла большую заботу о сиротах и отдавала младенцев в государевы деревни к крестьянам доброго поведения.</w:t>
      </w:r>
    </w:p>
    <w:p w:rsidR="00361BFF" w:rsidRPr="00361BFF" w:rsidRDefault="00361BFF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BFF">
        <w:rPr>
          <w:rFonts w:ascii="Times New Roman" w:hAnsi="Times New Roman" w:cs="Times New Roman"/>
          <w:sz w:val="28"/>
          <w:szCs w:val="28"/>
        </w:rPr>
        <w:t>Для этого малыши должны были окрепнуть в Доме и привиться от оспы.</w:t>
      </w:r>
    </w:p>
    <w:p w:rsidR="00361BFF" w:rsidRPr="00BC3669" w:rsidRDefault="00361BFF" w:rsidP="00BC3669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C3669">
        <w:rPr>
          <w:rFonts w:ascii="Times New Roman" w:hAnsi="Times New Roman" w:cs="Times New Roman"/>
          <w:iCs/>
          <w:sz w:val="28"/>
          <w:szCs w:val="28"/>
        </w:rPr>
        <w:t>То есть, по сути, существовали дома малютки, а более старшего ребёнка передавали уже в семью.</w:t>
      </w:r>
    </w:p>
    <w:p w:rsidR="00361BFF" w:rsidRPr="00361BFF" w:rsidRDefault="00361BFF" w:rsidP="00BC3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BFF">
        <w:rPr>
          <w:rFonts w:ascii="Times New Roman" w:hAnsi="Times New Roman" w:cs="Times New Roman"/>
          <w:sz w:val="28"/>
          <w:szCs w:val="28"/>
        </w:rPr>
        <w:t>Девочки жили в приёмной семье до 15 лет и выходили замуж. Мальчики же могли остаться до 18 лет.</w:t>
      </w:r>
    </w:p>
    <w:p w:rsidR="00361BFF" w:rsidRPr="00BC3669" w:rsidRDefault="00361BFF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669">
        <w:rPr>
          <w:rFonts w:ascii="Times New Roman" w:hAnsi="Times New Roman" w:cs="Times New Roman"/>
          <w:bCs/>
          <w:sz w:val="28"/>
          <w:szCs w:val="28"/>
        </w:rPr>
        <w:t>Можно считать, что тогда и положили начало воспитанию сирот в семье.</w:t>
      </w:r>
    </w:p>
    <w:p w:rsidR="00361BFF" w:rsidRPr="00361BFF" w:rsidRDefault="00361BFF" w:rsidP="00BC3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BFF">
        <w:rPr>
          <w:rFonts w:ascii="Times New Roman" w:hAnsi="Times New Roman" w:cs="Times New Roman"/>
          <w:sz w:val="28"/>
          <w:szCs w:val="28"/>
        </w:rPr>
        <w:t>Обратила внимание Мария Федоровна и на Воспитательные дома. За три десятка лет в них попало 65 тысяч младенцев. А во</w:t>
      </w:r>
      <w:r w:rsidR="00BC3669">
        <w:rPr>
          <w:rFonts w:ascii="Times New Roman" w:hAnsi="Times New Roman" w:cs="Times New Roman"/>
          <w:sz w:val="28"/>
          <w:szCs w:val="28"/>
        </w:rPr>
        <w:t xml:space="preserve">т выжили из них только 7 тысяч. </w:t>
      </w:r>
      <w:r w:rsidRPr="00361BFF">
        <w:rPr>
          <w:rFonts w:ascii="Times New Roman" w:hAnsi="Times New Roman" w:cs="Times New Roman"/>
          <w:sz w:val="28"/>
          <w:szCs w:val="28"/>
        </w:rPr>
        <w:t>Императрица решила, что нужно расширять помещения, дети жили в них слишком тесно. Она пожаловала в Санкт- Петербурге для сиротского дома ос</w:t>
      </w:r>
      <w:r w:rsidR="005A3D9C">
        <w:rPr>
          <w:rFonts w:ascii="Times New Roman" w:hAnsi="Times New Roman" w:cs="Times New Roman"/>
          <w:sz w:val="28"/>
          <w:szCs w:val="28"/>
        </w:rPr>
        <w:t>обняк графа Разумовского, а так</w:t>
      </w:r>
      <w:r w:rsidRPr="00361BFF">
        <w:rPr>
          <w:rFonts w:ascii="Times New Roman" w:hAnsi="Times New Roman" w:cs="Times New Roman"/>
          <w:sz w:val="28"/>
          <w:szCs w:val="28"/>
        </w:rPr>
        <w:t>же дом графа Бобринского.</w:t>
      </w:r>
    </w:p>
    <w:p w:rsidR="00361BFF" w:rsidRPr="00BC3669" w:rsidRDefault="00361BFF" w:rsidP="00BC3669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C3669">
        <w:rPr>
          <w:rFonts w:ascii="Times New Roman" w:hAnsi="Times New Roman" w:cs="Times New Roman"/>
          <w:iCs/>
          <w:sz w:val="28"/>
          <w:szCs w:val="28"/>
        </w:rPr>
        <w:t>Были организованы училища (военные, педагогические, ремесленные), давались пособия для тех, кто устраивался на работу, а девушкам давали неплохое приданое, что делало их завидными невестами.</w:t>
      </w:r>
    </w:p>
    <w:p w:rsidR="00361BFF" w:rsidRPr="00361BFF" w:rsidRDefault="00361BFF" w:rsidP="00BC3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BFF">
        <w:rPr>
          <w:rFonts w:ascii="Times New Roman" w:hAnsi="Times New Roman" w:cs="Times New Roman"/>
          <w:sz w:val="28"/>
          <w:szCs w:val="28"/>
        </w:rPr>
        <w:t>Война и холерная эпидемия 1830-1831 года унесла жизни многих людей, без присмотра осталось большое количество детей.</w:t>
      </w:r>
    </w:p>
    <w:p w:rsidR="00361BFF" w:rsidRPr="00361BFF" w:rsidRDefault="00361BFF" w:rsidP="00BC3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BFF">
        <w:rPr>
          <w:rFonts w:ascii="Times New Roman" w:hAnsi="Times New Roman" w:cs="Times New Roman"/>
          <w:sz w:val="28"/>
          <w:szCs w:val="28"/>
        </w:rPr>
        <w:t>В 1834 году при Воспитательных домах Санкт-Петербурга и Москвы открылись сиротские отделения на 50 мест в каждом, затем латинские и французские классы. В них мальчики и девочки получали очень хорошее образование. После латинских классов могли поступать в медико-хирургическую академию, а из французских классов выходили воспитатели в частные дома.</w:t>
      </w:r>
    </w:p>
    <w:p w:rsidR="00361BFF" w:rsidRPr="00361BFF" w:rsidRDefault="00361BFF" w:rsidP="00BC3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BFF">
        <w:rPr>
          <w:rFonts w:ascii="Times New Roman" w:hAnsi="Times New Roman" w:cs="Times New Roman"/>
          <w:sz w:val="28"/>
          <w:szCs w:val="28"/>
        </w:rPr>
        <w:t>Но тут оказалось, что бедняки сами начали подкидывать детей в такие Дома, бросать их, чтобы обеспечить им хорошее образование и светлое будущее, которое не могли им дать.</w:t>
      </w:r>
    </w:p>
    <w:p w:rsidR="00361BFF" w:rsidRPr="00361BFF" w:rsidRDefault="00361BFF" w:rsidP="00BC3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BFF">
        <w:rPr>
          <w:rFonts w:ascii="Times New Roman" w:hAnsi="Times New Roman" w:cs="Times New Roman"/>
          <w:sz w:val="28"/>
          <w:szCs w:val="28"/>
        </w:rPr>
        <w:t>Именно по этой причине император Николай I в 1837 закрыл эти классы.</w:t>
      </w:r>
    </w:p>
    <w:p w:rsidR="00361BFF" w:rsidRPr="00361BFF" w:rsidRDefault="00361BFF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BFF">
        <w:rPr>
          <w:rFonts w:ascii="Times New Roman" w:hAnsi="Times New Roman" w:cs="Times New Roman"/>
          <w:sz w:val="28"/>
          <w:szCs w:val="28"/>
        </w:rPr>
        <w:t>Постепенно открываются специализированные приюты для детей-инвалидов. Первые приюты открыли для глухонемых детей, потом для слепых, парализованных, умственно отсталых.</w:t>
      </w:r>
    </w:p>
    <w:p w:rsidR="00361BFF" w:rsidRPr="00361BFF" w:rsidRDefault="00361BFF" w:rsidP="00BC3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BFF">
        <w:rPr>
          <w:rFonts w:ascii="Times New Roman" w:hAnsi="Times New Roman" w:cs="Times New Roman"/>
          <w:sz w:val="28"/>
          <w:szCs w:val="28"/>
        </w:rPr>
        <w:t>Уже в XIX веке в России опередили Европу по созданию соц</w:t>
      </w:r>
      <w:r w:rsidR="00BC3669">
        <w:rPr>
          <w:rFonts w:ascii="Times New Roman" w:hAnsi="Times New Roman" w:cs="Times New Roman"/>
          <w:sz w:val="28"/>
          <w:szCs w:val="28"/>
        </w:rPr>
        <w:t xml:space="preserve">иальной </w:t>
      </w:r>
      <w:r w:rsidRPr="00361BFF">
        <w:rPr>
          <w:rFonts w:ascii="Times New Roman" w:hAnsi="Times New Roman" w:cs="Times New Roman"/>
          <w:sz w:val="28"/>
          <w:szCs w:val="28"/>
        </w:rPr>
        <w:t>помощи и государственному устройству презрения детей. У нас существовала целая сеть благотворительных обществ и учреждений.</w:t>
      </w:r>
    </w:p>
    <w:p w:rsidR="00361BFF" w:rsidRPr="00361BFF" w:rsidRDefault="00361BFF" w:rsidP="00BC3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BFF">
        <w:rPr>
          <w:rFonts w:ascii="Times New Roman" w:hAnsi="Times New Roman" w:cs="Times New Roman"/>
          <w:sz w:val="28"/>
          <w:szCs w:val="28"/>
        </w:rPr>
        <w:t>В этот период благотворительность принимает светский характер. Личное участие в нем воспринимается обществом как морально нравственный поступок, благородство души и считается неотъемлемым делом каждого.</w:t>
      </w:r>
    </w:p>
    <w:p w:rsidR="009E688B" w:rsidRDefault="00BC3669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Война, одна из страшных причин образования большого количества сирот. Из воспоминаний А.Г. Усановой, почетного жителя блокадного Ленинграда, важную роль играл   учитель. Несмотря на единственную цель-выжить, педагоги читали детям сказки, учили письму, строго придерживались режима дня, расписания занятий. Все это дисциплинировало малышей, отвлекало от  </w:t>
      </w:r>
      <w:r w:rsidR="00EE6B20">
        <w:rPr>
          <w:rFonts w:ascii="Times New Roman" w:hAnsi="Times New Roman" w:cs="Times New Roman"/>
          <w:sz w:val="28"/>
          <w:szCs w:val="28"/>
        </w:rPr>
        <w:t xml:space="preserve">голода. </w:t>
      </w:r>
    </w:p>
    <w:p w:rsidR="00EE6B20" w:rsidRDefault="00EE6B20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Чужих детей не бывает, гласит народная мудрость. Ярославская область одной из первых приняла большое количество сирот из блокадного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Ленинграда. Детей перевозили по Ладоге- «дороге жизни», многие  тонули, не успев выскочить из подбитого грузовика.  Других- доставляли в область в гужевых повозках, на лошадях. Дети болели, антисанитария, вши, горе, голод и холод ковали в маленьких детях стальной характер, ответственность не только за свою жизнь, но и за младших братьев и сестер. </w:t>
      </w:r>
    </w:p>
    <w:p w:rsidR="00EE6B20" w:rsidRDefault="00EE6B20" w:rsidP="00A914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Ярославская область –одна из кузниц системы воспитания и образования в России. На кафедрах ЯГПУ имени К.Д. Ушинского ежегодно выпускалось и вып</w:t>
      </w:r>
      <w:r w:rsidR="00847B0E">
        <w:rPr>
          <w:rFonts w:ascii="Times New Roman" w:hAnsi="Times New Roman" w:cs="Times New Roman"/>
          <w:sz w:val="28"/>
          <w:szCs w:val="28"/>
        </w:rPr>
        <w:t>ускается множество специалистов.</w:t>
      </w:r>
      <w:r>
        <w:rPr>
          <w:rFonts w:ascii="Times New Roman" w:hAnsi="Times New Roman" w:cs="Times New Roman"/>
          <w:sz w:val="28"/>
          <w:szCs w:val="28"/>
        </w:rPr>
        <w:t xml:space="preserve"> Педагоги лечили, отогревали деток, заменяли им родителей.</w:t>
      </w:r>
      <w:r w:rsidR="008647DA">
        <w:rPr>
          <w:rFonts w:ascii="Times New Roman" w:hAnsi="Times New Roman" w:cs="Times New Roman"/>
          <w:sz w:val="28"/>
          <w:szCs w:val="28"/>
        </w:rPr>
        <w:t xml:space="preserve"> Одними из первых приняли педагоги детских домов в д. Милюшино Рыбинского района, Дом воспитания №20 (затем Детский дом №1 города Рыбинска в микрорайоне ГЭС), в селе Семибратово ….</w:t>
      </w:r>
    </w:p>
    <w:p w:rsidR="008647DA" w:rsidRDefault="008647DA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госпиталях были палаты для детей, так в городе Рыбинске, школа №34 в микрорайоне Скоморохова Гора</w:t>
      </w:r>
      <w:r w:rsidR="005A3D9C">
        <w:rPr>
          <w:rFonts w:ascii="Times New Roman" w:hAnsi="Times New Roman" w:cs="Times New Roman"/>
          <w:sz w:val="28"/>
          <w:szCs w:val="28"/>
        </w:rPr>
        <w:t>,  была реорганизована под госпиталь</w:t>
      </w:r>
      <w:r>
        <w:rPr>
          <w:rFonts w:ascii="Times New Roman" w:hAnsi="Times New Roman" w:cs="Times New Roman"/>
          <w:sz w:val="28"/>
          <w:szCs w:val="28"/>
        </w:rPr>
        <w:t>, приютила моего дедуш</w:t>
      </w:r>
      <w:r w:rsidR="005A3D9C">
        <w:rPr>
          <w:rFonts w:ascii="Times New Roman" w:hAnsi="Times New Roman" w:cs="Times New Roman"/>
          <w:sz w:val="28"/>
          <w:szCs w:val="28"/>
        </w:rPr>
        <w:t>ку Калинина Александра Кузьмича, который считал своей обязанностью очищать крышу от вражеских не разорвавшихся снарядов.</w:t>
      </w:r>
    </w:p>
    <w:p w:rsidR="005A3D9C" w:rsidRDefault="005A3D9C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25170">
        <w:rPr>
          <w:rFonts w:ascii="Times New Roman" w:hAnsi="Times New Roman" w:cs="Times New Roman"/>
          <w:sz w:val="28"/>
          <w:szCs w:val="28"/>
        </w:rPr>
        <w:t>В настоящее время государство заботится о сиротах, выплачивает пособия, предоставляет им жилье. Но характер потребления, иждивенчества сложно перевоспитать. Подростки попадают в детский дом при живых родителях, хуже, если это повторное сиротство. Преемственность поколений в таких семьях к сожалению, не носит патриотический характер. Часто дети повторяют судьбу своих родителей. Больно, когда приводят своих деток в наш детский дом.</w:t>
      </w:r>
    </w:p>
    <w:p w:rsidR="00D25170" w:rsidRDefault="00D25170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Специальная военная операция-один из вызовов современного времени. </w:t>
      </w:r>
    </w:p>
    <w:p w:rsidR="00D25170" w:rsidRDefault="00D25170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наших предков, испытывает на прочность, силу дух</w:t>
      </w:r>
      <w:r w:rsidR="00A91449">
        <w:rPr>
          <w:rFonts w:ascii="Times New Roman" w:hAnsi="Times New Roman" w:cs="Times New Roman"/>
          <w:sz w:val="28"/>
          <w:szCs w:val="28"/>
        </w:rPr>
        <w:t xml:space="preserve">а, мужественность и героизм. В </w:t>
      </w:r>
      <w:r w:rsidR="00847B0E">
        <w:rPr>
          <w:rFonts w:ascii="Times New Roman" w:hAnsi="Times New Roman" w:cs="Times New Roman"/>
          <w:sz w:val="28"/>
          <w:szCs w:val="28"/>
        </w:rPr>
        <w:t>Великую Отечественную войну</w:t>
      </w:r>
      <w:r>
        <w:rPr>
          <w:rFonts w:ascii="Times New Roman" w:hAnsi="Times New Roman" w:cs="Times New Roman"/>
          <w:sz w:val="28"/>
          <w:szCs w:val="28"/>
        </w:rPr>
        <w:t>, где не платили боевые, а мужчины, женщины, дети шли добр</w:t>
      </w:r>
      <w:r w:rsidR="00C77F6A">
        <w:rPr>
          <w:rFonts w:ascii="Times New Roman" w:hAnsi="Times New Roman" w:cs="Times New Roman"/>
          <w:sz w:val="28"/>
          <w:szCs w:val="28"/>
        </w:rPr>
        <w:t>овольцами, проявляя патриотизм и неистовую любовь к Родине защищали рубежи, освобождали территории от захватчиков, нацизма.</w:t>
      </w:r>
    </w:p>
    <w:p w:rsidR="00C77F6A" w:rsidRDefault="00C77F6A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2025 год объявлен президентом РФ В.В. Путиным годом ЗАЩИТНИКА ОТЕЧЕСТВА весьма символично. 80 лет Великой Победы отмечает вся страна.</w:t>
      </w:r>
    </w:p>
    <w:p w:rsidR="00C77F6A" w:rsidRDefault="00C77F6A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Победа народа-это в первую очередь память народа, заслуг каждого воина, работника тыла, волонтера, участие каждого, отношение, требования, которые мы предъявляем к себе, как личности.</w:t>
      </w:r>
    </w:p>
    <w:p w:rsidR="00A91449" w:rsidRDefault="00A91449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Указ Президента РФ от 09.11.2022 года</w:t>
      </w:r>
      <w:r w:rsidR="009B4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809 «Об утверждении Основ государственной политики по сохранению и укреплению традиционных российских духовно-нравственных ценностей» является документом стратегического планирования в сфере обеспечения национальной безопасности России, </w:t>
      </w:r>
      <w:r w:rsidR="009B4573">
        <w:rPr>
          <w:rFonts w:ascii="Times New Roman" w:hAnsi="Times New Roman" w:cs="Times New Roman"/>
          <w:sz w:val="28"/>
          <w:szCs w:val="28"/>
        </w:rPr>
        <w:t>определяет цели, задачи и инструменты по защите государством духовно-нравственных ценностей.</w:t>
      </w:r>
    </w:p>
    <w:p w:rsidR="00C77F6A" w:rsidRDefault="00C77F6A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нашем учреждении ведется большая работа по патриотическому воспитанию подрастающего поколения.  Знакомим с жизнью и подвигами своих предков, защищавших Родину в сороковые годы и приглашаем </w:t>
      </w:r>
      <w:r w:rsidR="00695D68">
        <w:rPr>
          <w:rFonts w:ascii="Times New Roman" w:hAnsi="Times New Roman" w:cs="Times New Roman"/>
          <w:sz w:val="28"/>
          <w:szCs w:val="28"/>
        </w:rPr>
        <w:t xml:space="preserve">родных, </w:t>
      </w:r>
      <w:r w:rsidR="00695D68">
        <w:rPr>
          <w:rFonts w:ascii="Times New Roman" w:hAnsi="Times New Roman" w:cs="Times New Roman"/>
          <w:sz w:val="28"/>
          <w:szCs w:val="28"/>
        </w:rPr>
        <w:lastRenderedPageBreak/>
        <w:t>участников СВО для передачи из уст в уста с реальными людьми, которые ценой собственной жизни спасают нас и наших детей от нацизма.</w:t>
      </w:r>
    </w:p>
    <w:p w:rsidR="00847B0E" w:rsidRDefault="00695D68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гордостью парни показывают ордена и медали, рассказывают за что получили, отмечают коман</w:t>
      </w:r>
      <w:r w:rsidR="009B4573">
        <w:rPr>
          <w:rFonts w:ascii="Times New Roman" w:hAnsi="Times New Roman" w:cs="Times New Roman"/>
          <w:sz w:val="28"/>
          <w:szCs w:val="28"/>
        </w:rPr>
        <w:t>дный дух и поддержку товарищей,</w:t>
      </w:r>
      <w:r>
        <w:rPr>
          <w:rFonts w:ascii="Times New Roman" w:hAnsi="Times New Roman" w:cs="Times New Roman"/>
          <w:sz w:val="28"/>
          <w:szCs w:val="28"/>
        </w:rPr>
        <w:t xml:space="preserve"> а так</w:t>
      </w:r>
      <w:r w:rsidR="00847B0E">
        <w:rPr>
          <w:rFonts w:ascii="Times New Roman" w:hAnsi="Times New Roman" w:cs="Times New Roman"/>
          <w:sz w:val="28"/>
          <w:szCs w:val="28"/>
        </w:rPr>
        <w:t>же как по</w:t>
      </w:r>
      <w:r w:rsidR="009B4573">
        <w:rPr>
          <w:rFonts w:ascii="Times New Roman" w:hAnsi="Times New Roman" w:cs="Times New Roman"/>
          <w:sz w:val="28"/>
          <w:szCs w:val="28"/>
        </w:rPr>
        <w:t>-</w:t>
      </w:r>
      <w:r w:rsidR="00847B0E">
        <w:rPr>
          <w:rFonts w:ascii="Times New Roman" w:hAnsi="Times New Roman" w:cs="Times New Roman"/>
          <w:sz w:val="28"/>
          <w:szCs w:val="28"/>
        </w:rPr>
        <w:t xml:space="preserve"> разному проявляют себя люди в экстремальных ситуациях во время боевых действий. Вера- это то, что помогает воину выжить, и не важно, кто рядом находится мусульманин или христианин. Чудеса, которые происходят во время сражений, обращают многих к принятию православия.</w:t>
      </w:r>
    </w:p>
    <w:p w:rsidR="00695D68" w:rsidRDefault="00695D68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Много воспитанников сейчас находятся за линией на СВО, некоторых не вернешь. Хочется верить, что зерно нравственности, честь, совесть, доблесть, уважение для выпускников, будут тем</w:t>
      </w:r>
      <w:r w:rsidR="009B4573">
        <w:rPr>
          <w:rFonts w:ascii="Times New Roman" w:hAnsi="Times New Roman" w:cs="Times New Roman"/>
          <w:sz w:val="28"/>
          <w:szCs w:val="28"/>
        </w:rPr>
        <w:t xml:space="preserve"> самым</w:t>
      </w:r>
      <w:r>
        <w:rPr>
          <w:rFonts w:ascii="Times New Roman" w:hAnsi="Times New Roman" w:cs="Times New Roman"/>
          <w:sz w:val="28"/>
          <w:szCs w:val="28"/>
        </w:rPr>
        <w:t xml:space="preserve"> ориентиром, который поможет выстоять и развиваться дальше, создавать семьи и растить</w:t>
      </w:r>
      <w:r w:rsidR="009B4573">
        <w:rPr>
          <w:rFonts w:ascii="Times New Roman" w:hAnsi="Times New Roman" w:cs="Times New Roman"/>
          <w:sz w:val="28"/>
          <w:szCs w:val="28"/>
        </w:rPr>
        <w:t xml:space="preserve"> здоровое поколение с опорой на В</w:t>
      </w:r>
      <w:r>
        <w:rPr>
          <w:rFonts w:ascii="Times New Roman" w:hAnsi="Times New Roman" w:cs="Times New Roman"/>
          <w:sz w:val="28"/>
          <w:szCs w:val="28"/>
        </w:rPr>
        <w:t>еликое прошлое страны.</w:t>
      </w:r>
    </w:p>
    <w:p w:rsidR="009B4573" w:rsidRDefault="009B4573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573" w:rsidRDefault="009B4573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573" w:rsidRDefault="009B4573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573" w:rsidRDefault="009B4573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573" w:rsidRDefault="009B4573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573" w:rsidRDefault="009B4573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573" w:rsidRDefault="009B4573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573" w:rsidRDefault="009B4573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573" w:rsidRDefault="009B4573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573" w:rsidRDefault="009B4573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573" w:rsidRDefault="009B4573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573" w:rsidRDefault="009B4573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573" w:rsidRDefault="009B4573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573" w:rsidRDefault="009B4573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573" w:rsidRDefault="009B4573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573" w:rsidRDefault="009B4573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573" w:rsidRDefault="009B4573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573" w:rsidRDefault="009B4573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573" w:rsidRDefault="009B4573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573" w:rsidRDefault="009B4573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573" w:rsidRDefault="009B4573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573" w:rsidRDefault="009B4573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573" w:rsidRDefault="009B4573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573" w:rsidRDefault="009B4573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573" w:rsidRDefault="009B4573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573" w:rsidRDefault="009B4573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573" w:rsidRDefault="009B4573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573" w:rsidRDefault="009B4573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573" w:rsidRDefault="009B4573" w:rsidP="009B45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</w:t>
      </w:r>
    </w:p>
    <w:p w:rsidR="00C77F6A" w:rsidRPr="00361BFF" w:rsidRDefault="00C77F6A" w:rsidP="0036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C77F6A" w:rsidRPr="00361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3AA" w:rsidRDefault="00F443AA" w:rsidP="00361BFF">
      <w:pPr>
        <w:spacing w:after="0" w:line="240" w:lineRule="auto"/>
      </w:pPr>
      <w:r>
        <w:separator/>
      </w:r>
    </w:p>
  </w:endnote>
  <w:endnote w:type="continuationSeparator" w:id="0">
    <w:p w:rsidR="00F443AA" w:rsidRDefault="00F443AA" w:rsidP="0036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3AA" w:rsidRDefault="00F443AA" w:rsidP="00361BFF">
      <w:pPr>
        <w:spacing w:after="0" w:line="240" w:lineRule="auto"/>
      </w:pPr>
      <w:r>
        <w:separator/>
      </w:r>
    </w:p>
  </w:footnote>
  <w:footnote w:type="continuationSeparator" w:id="0">
    <w:p w:rsidR="00F443AA" w:rsidRDefault="00F443AA" w:rsidP="00361B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36"/>
    <w:rsid w:val="00361BFF"/>
    <w:rsid w:val="005A3D9C"/>
    <w:rsid w:val="00695D68"/>
    <w:rsid w:val="00714136"/>
    <w:rsid w:val="008423A5"/>
    <w:rsid w:val="00847B0E"/>
    <w:rsid w:val="008647DA"/>
    <w:rsid w:val="009B4573"/>
    <w:rsid w:val="009E688B"/>
    <w:rsid w:val="00A91449"/>
    <w:rsid w:val="00BC3669"/>
    <w:rsid w:val="00C77F6A"/>
    <w:rsid w:val="00D25170"/>
    <w:rsid w:val="00EE6B20"/>
    <w:rsid w:val="00F4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7A38"/>
  <w15:chartTrackingRefBased/>
  <w15:docId w15:val="{E3E98B8A-4617-4DF5-80E6-A46D5B87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1BFF"/>
  </w:style>
  <w:style w:type="paragraph" w:styleId="a5">
    <w:name w:val="footer"/>
    <w:basedOn w:val="a"/>
    <w:link w:val="a6"/>
    <w:uiPriority w:val="99"/>
    <w:unhideWhenUsed/>
    <w:rsid w:val="0036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585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64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50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91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857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8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AA908-4983-4C64-93C2-C077676AA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4</cp:revision>
  <dcterms:created xsi:type="dcterms:W3CDTF">2025-02-02T15:45:00Z</dcterms:created>
  <dcterms:modified xsi:type="dcterms:W3CDTF">2025-02-09T16:00:00Z</dcterms:modified>
</cp:coreProperties>
</file>