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EF8" w:rsidRDefault="00E72C1E" w:rsidP="00F45EF8">
      <w:pPr>
        <w:tabs>
          <w:tab w:val="left" w:pos="0"/>
        </w:tabs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57A">
        <w:rPr>
          <w:rFonts w:ascii="Times New Roman" w:hAnsi="Times New Roman" w:cs="Times New Roman"/>
          <w:b/>
          <w:sz w:val="28"/>
          <w:szCs w:val="28"/>
        </w:rPr>
        <w:t>Сказкотер</w:t>
      </w:r>
      <w:r w:rsidR="00AB6AE2">
        <w:rPr>
          <w:rFonts w:ascii="Times New Roman" w:hAnsi="Times New Roman" w:cs="Times New Roman"/>
          <w:b/>
          <w:sz w:val="28"/>
          <w:szCs w:val="28"/>
        </w:rPr>
        <w:t>апия: ключ к внутреннему миру ребенка</w:t>
      </w:r>
    </w:p>
    <w:p w:rsidR="00AB6AE2" w:rsidRPr="0035557A" w:rsidRDefault="00AB6AE2" w:rsidP="00F45EF8">
      <w:pPr>
        <w:tabs>
          <w:tab w:val="left" w:pos="0"/>
        </w:tabs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5EF8" w:rsidRDefault="0035557A" w:rsidP="00F45EF8">
      <w:pPr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B6AE2">
        <w:rPr>
          <w:rFonts w:ascii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сформировать у слушателей целостное представление о </w:t>
      </w:r>
      <w:proofErr w:type="spellStart"/>
      <w:r>
        <w:rPr>
          <w:rFonts w:ascii="Times New Roman" w:hAnsi="Times New Roman" w:cs="Times New Roman"/>
          <w:sz w:val="24"/>
          <w:szCs w:val="24"/>
        </w:rPr>
        <w:t>сказкотерапии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как методе психолого-педагогической помо</w:t>
      </w:r>
      <w:r w:rsidR="00AB6AE2">
        <w:rPr>
          <w:rFonts w:ascii="Times New Roman" w:hAnsi="Times New Roman" w:cs="Times New Roman"/>
          <w:sz w:val="24"/>
          <w:szCs w:val="24"/>
        </w:rPr>
        <w:t>щи, раскрыть её терапевтический, развивающий и воспитательный потенциал.</w:t>
      </w:r>
    </w:p>
    <w:p w:rsidR="00AB6AE2" w:rsidRPr="00AB6AE2" w:rsidRDefault="00AB6AE2" w:rsidP="00AB6AE2">
      <w:pPr>
        <w:tabs>
          <w:tab w:val="left" w:pos="0"/>
        </w:tabs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6AE2"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:rsidR="00AB6AE2" w:rsidRDefault="00AB6AE2" w:rsidP="00AB6AE2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1) раскрыть понятие «сказкотерапия», теоретические основы;</w:t>
      </w:r>
    </w:p>
    <w:p w:rsidR="00AB6AE2" w:rsidRDefault="00AB6AE2" w:rsidP="00AB6AE2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2) охарактеризовать основные виды, функции и направления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сказкотерапии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AB6AE2" w:rsidRPr="00F45EF8" w:rsidRDefault="00AB6AE2" w:rsidP="00AB6AE2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3) показать возможности применения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сказкотерапии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работе с детьми.</w:t>
      </w:r>
    </w:p>
    <w:p w:rsidR="00E72C1E" w:rsidRDefault="0019276A" w:rsidP="00F45EF8">
      <w:pPr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45EF8">
        <w:rPr>
          <w:rFonts w:ascii="Times New Roman" w:hAnsi="Times New Roman" w:cs="Times New Roman"/>
          <w:sz w:val="24"/>
          <w:szCs w:val="24"/>
        </w:rPr>
        <w:t xml:space="preserve">Сказкотерапия означает «лечение сказкой», она обращена к детскому началу каждого человека. Сказкотерапия является направлением практической психологии. В качестве основного инструмента </w:t>
      </w:r>
      <w:proofErr w:type="spellStart"/>
      <w:r w:rsidRPr="00F45EF8">
        <w:rPr>
          <w:rFonts w:ascii="Times New Roman" w:hAnsi="Times New Roman" w:cs="Times New Roman"/>
          <w:sz w:val="24"/>
          <w:szCs w:val="24"/>
        </w:rPr>
        <w:t>сказкотерапии</w:t>
      </w:r>
      <w:proofErr w:type="spellEnd"/>
      <w:r w:rsidRPr="00F45EF8">
        <w:rPr>
          <w:rFonts w:ascii="Times New Roman" w:hAnsi="Times New Roman" w:cs="Times New Roman"/>
          <w:sz w:val="24"/>
          <w:szCs w:val="24"/>
        </w:rPr>
        <w:t xml:space="preserve"> используются метафорические ресурсы сказки. Любая сказка несет в себе определенный опыт поколений, глубокий смысл и развивающий потенциал личности ребенка. </w:t>
      </w:r>
    </w:p>
    <w:p w:rsidR="0019276A" w:rsidRPr="00F45EF8" w:rsidRDefault="0019276A" w:rsidP="00F45EF8">
      <w:pPr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45EF8">
        <w:rPr>
          <w:rFonts w:ascii="Times New Roman" w:hAnsi="Times New Roman" w:cs="Times New Roman"/>
          <w:sz w:val="24"/>
          <w:szCs w:val="24"/>
        </w:rPr>
        <w:t>Через восприятие сказок мы воспитываем ребенка, развиваем его внутренний мир, лечим душу, даем знания о законах жизни и способах проявления творческой силы и смекалки. Сказкотерапия – это синтез многих достижений психологии, педагогики, психотерапии и философии разных культур. С самых древних времен люди сочиняли и рассказывали друг другу сказки, передавая их из поколения в поколение.</w:t>
      </w:r>
    </w:p>
    <w:p w:rsidR="00E72C1E" w:rsidRDefault="00F45EF8" w:rsidP="00F45EF8">
      <w:pPr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Опыт работы в образовательных организациях</w:t>
      </w:r>
      <w:r w:rsidR="0019276A" w:rsidRPr="00F45EF8">
        <w:rPr>
          <w:rFonts w:ascii="Times New Roman" w:hAnsi="Times New Roman" w:cs="Times New Roman"/>
          <w:sz w:val="24"/>
          <w:szCs w:val="24"/>
        </w:rPr>
        <w:t xml:space="preserve"> показывает, что прослушивание и обыгрывание ситуаций с любимыми героями сказок позволяет добиться эффективных результа</w:t>
      </w:r>
      <w:r>
        <w:rPr>
          <w:rFonts w:ascii="Times New Roman" w:hAnsi="Times New Roman" w:cs="Times New Roman"/>
          <w:sz w:val="24"/>
          <w:szCs w:val="24"/>
        </w:rPr>
        <w:t>тов у детей. С</w:t>
      </w:r>
      <w:r w:rsidR="0019276A" w:rsidRPr="00F45EF8">
        <w:rPr>
          <w:rFonts w:ascii="Times New Roman" w:hAnsi="Times New Roman" w:cs="Times New Roman"/>
          <w:sz w:val="24"/>
          <w:szCs w:val="24"/>
        </w:rPr>
        <w:t xml:space="preserve">казкотерапия применяется для коррекции поведенческих нарушений, особенностей в психофизическом и эмоционально-волевом развитии. Она может быть использована как один из </w:t>
      </w:r>
      <w:r w:rsidR="00AB6AE2">
        <w:rPr>
          <w:rFonts w:ascii="Times New Roman" w:hAnsi="Times New Roman" w:cs="Times New Roman"/>
          <w:sz w:val="24"/>
          <w:szCs w:val="24"/>
        </w:rPr>
        <w:t>методов коррекции</w:t>
      </w:r>
      <w:r w:rsidR="0019276A" w:rsidRPr="00F45EF8">
        <w:rPr>
          <w:rFonts w:ascii="Times New Roman" w:hAnsi="Times New Roman" w:cs="Times New Roman"/>
          <w:sz w:val="24"/>
          <w:szCs w:val="24"/>
        </w:rPr>
        <w:t xml:space="preserve"> поведения. </w:t>
      </w:r>
    </w:p>
    <w:p w:rsidR="0019276A" w:rsidRPr="00F45EF8" w:rsidRDefault="0019276A" w:rsidP="00F45EF8">
      <w:pPr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45EF8">
        <w:rPr>
          <w:rFonts w:ascii="Times New Roman" w:hAnsi="Times New Roman" w:cs="Times New Roman"/>
          <w:sz w:val="24"/>
          <w:szCs w:val="24"/>
        </w:rPr>
        <w:t>Основным</w:t>
      </w:r>
      <w:r w:rsidR="00F45EF8">
        <w:rPr>
          <w:rFonts w:ascii="Times New Roman" w:hAnsi="Times New Roman" w:cs="Times New Roman"/>
          <w:sz w:val="24"/>
          <w:szCs w:val="24"/>
        </w:rPr>
        <w:t xml:space="preserve"> принципом написания сказок </w:t>
      </w:r>
      <w:r w:rsidRPr="00F45EF8">
        <w:rPr>
          <w:rFonts w:ascii="Times New Roman" w:hAnsi="Times New Roman" w:cs="Times New Roman"/>
          <w:sz w:val="24"/>
          <w:szCs w:val="24"/>
        </w:rPr>
        <w:t>является направленность проблемной ситуации, характерной для данного возраста, нравственный урок, который дает сказка, досту</w:t>
      </w:r>
      <w:r w:rsidR="00F45EF8">
        <w:rPr>
          <w:rFonts w:ascii="Times New Roman" w:hAnsi="Times New Roman" w:cs="Times New Roman"/>
          <w:sz w:val="24"/>
          <w:szCs w:val="24"/>
        </w:rPr>
        <w:t>пный для осмысления ребят</w:t>
      </w:r>
      <w:r w:rsidRPr="00F45EF8">
        <w:rPr>
          <w:rFonts w:ascii="Times New Roman" w:hAnsi="Times New Roman" w:cs="Times New Roman"/>
          <w:sz w:val="24"/>
          <w:szCs w:val="24"/>
        </w:rPr>
        <w:t xml:space="preserve">. Сказка не только помогает ребенку взглянуть на сложные взаимоотношения, поведение, поступки сказочных героев со стороны, но и сделать на основании этого правильные оценки и выводы, и что самое главное реализовать их </w:t>
      </w:r>
      <w:r w:rsidR="00F45EF8">
        <w:rPr>
          <w:rFonts w:ascii="Times New Roman" w:hAnsi="Times New Roman" w:cs="Times New Roman"/>
          <w:sz w:val="24"/>
          <w:szCs w:val="24"/>
        </w:rPr>
        <w:t xml:space="preserve">в </w:t>
      </w:r>
      <w:r w:rsidRPr="00F45EF8">
        <w:rPr>
          <w:rFonts w:ascii="Times New Roman" w:hAnsi="Times New Roman" w:cs="Times New Roman"/>
          <w:sz w:val="24"/>
          <w:szCs w:val="24"/>
        </w:rPr>
        <w:t xml:space="preserve">повседневной жизни. Сказкотерапия для детей является источником смысла сказочных событий и их взаимосвязи с различными ситуациями.  </w:t>
      </w:r>
    </w:p>
    <w:p w:rsidR="0019276A" w:rsidRPr="00F45EF8" w:rsidRDefault="0019276A" w:rsidP="00F45EF8">
      <w:pPr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42C89">
        <w:rPr>
          <w:rFonts w:ascii="Times New Roman" w:hAnsi="Times New Roman" w:cs="Times New Roman"/>
          <w:b/>
          <w:sz w:val="24"/>
          <w:szCs w:val="24"/>
        </w:rPr>
        <w:t>Сказки, которые можно использо</w:t>
      </w:r>
      <w:r w:rsidR="00F45EF8" w:rsidRPr="00B42C89">
        <w:rPr>
          <w:rFonts w:ascii="Times New Roman" w:hAnsi="Times New Roman" w:cs="Times New Roman"/>
          <w:b/>
          <w:sz w:val="24"/>
          <w:szCs w:val="24"/>
        </w:rPr>
        <w:t xml:space="preserve">вать </w:t>
      </w:r>
      <w:r w:rsidRPr="00B42C89">
        <w:rPr>
          <w:rFonts w:ascii="Times New Roman" w:hAnsi="Times New Roman" w:cs="Times New Roman"/>
          <w:b/>
          <w:sz w:val="24"/>
          <w:szCs w:val="24"/>
        </w:rPr>
        <w:t>бывают</w:t>
      </w:r>
      <w:r w:rsidR="00B42C89" w:rsidRPr="00B42C89">
        <w:rPr>
          <w:rFonts w:ascii="Times New Roman" w:hAnsi="Times New Roman" w:cs="Times New Roman"/>
          <w:b/>
          <w:sz w:val="24"/>
          <w:szCs w:val="24"/>
        </w:rPr>
        <w:t xml:space="preserve"> нескольких видов</w:t>
      </w:r>
      <w:r w:rsidRPr="00F45EF8">
        <w:rPr>
          <w:rFonts w:ascii="Times New Roman" w:hAnsi="Times New Roman" w:cs="Times New Roman"/>
          <w:sz w:val="24"/>
          <w:szCs w:val="24"/>
        </w:rPr>
        <w:t xml:space="preserve">: художественные, авторские художественные, народные, дидактические, </w:t>
      </w:r>
      <w:proofErr w:type="spellStart"/>
      <w:r w:rsidRPr="00F45EF8">
        <w:rPr>
          <w:rFonts w:ascii="Times New Roman" w:hAnsi="Times New Roman" w:cs="Times New Roman"/>
          <w:sz w:val="24"/>
          <w:szCs w:val="24"/>
        </w:rPr>
        <w:t>психокоррекционные</w:t>
      </w:r>
      <w:proofErr w:type="spellEnd"/>
      <w:r w:rsidRPr="00F45EF8">
        <w:rPr>
          <w:rFonts w:ascii="Times New Roman" w:hAnsi="Times New Roman" w:cs="Times New Roman"/>
          <w:sz w:val="24"/>
          <w:szCs w:val="24"/>
        </w:rPr>
        <w:t xml:space="preserve"> и психотерапевтические сказки. Художественные сказки – это сказки, созданные многовековой мудростью народа, и авторские истории. Чтобы помочь ребенку осознать свои внутренние переживания и справиться с любыми жизненными трудностями, желательно выбрать для работы с ним авторскую художественную сказку. Народные сказки, сложенные путем «векового» наследия народа, позволяют продемонстрировать многообразные сюжеты о животных, взаимоотношениях людей и животных, бытовые, страшные и волшебные сказки. Суть дидактических сказок состоит в том, что все «одушевленные» символы и действия подаются в виде учебных заданий, где дети могут раскрыть определенный смысл, заложенный в тексте. Психотерапевтические сказки </w:t>
      </w:r>
      <w:r w:rsidRPr="00F45EF8">
        <w:rPr>
          <w:rFonts w:ascii="Times New Roman" w:hAnsi="Times New Roman" w:cs="Times New Roman"/>
          <w:sz w:val="24"/>
          <w:szCs w:val="24"/>
        </w:rPr>
        <w:lastRenderedPageBreak/>
        <w:t xml:space="preserve">раскрывают глубинный смысл происходящих событий, помогают увидеть происходящую историю с другой стороны и часто оставляют человека с вопросом. </w:t>
      </w:r>
      <w:proofErr w:type="spellStart"/>
      <w:r w:rsidRPr="00F45EF8">
        <w:rPr>
          <w:rFonts w:ascii="Times New Roman" w:hAnsi="Times New Roman" w:cs="Times New Roman"/>
          <w:sz w:val="24"/>
          <w:szCs w:val="24"/>
        </w:rPr>
        <w:t>Психокоррекционные</w:t>
      </w:r>
      <w:proofErr w:type="spellEnd"/>
      <w:r w:rsidRPr="00F45EF8">
        <w:rPr>
          <w:rFonts w:ascii="Times New Roman" w:hAnsi="Times New Roman" w:cs="Times New Roman"/>
          <w:sz w:val="24"/>
          <w:szCs w:val="24"/>
        </w:rPr>
        <w:t xml:space="preserve"> сказки создаются для мягкого влияния на поведение ребенка. Под коррекцией здесь понимается «замещение» неэффективного стиля поведения на более продуктивный, а также объяснение ребенку смысла происходящего.</w:t>
      </w:r>
    </w:p>
    <w:p w:rsidR="00B42C89" w:rsidRDefault="0019276A" w:rsidP="00F45EF8">
      <w:pPr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42C89">
        <w:rPr>
          <w:rFonts w:ascii="Times New Roman" w:hAnsi="Times New Roman" w:cs="Times New Roman"/>
          <w:b/>
          <w:sz w:val="24"/>
          <w:szCs w:val="24"/>
        </w:rPr>
        <w:t xml:space="preserve">Работу методом </w:t>
      </w:r>
      <w:proofErr w:type="spellStart"/>
      <w:r w:rsidRPr="00B42C89">
        <w:rPr>
          <w:rFonts w:ascii="Times New Roman" w:hAnsi="Times New Roman" w:cs="Times New Roman"/>
          <w:b/>
          <w:sz w:val="24"/>
          <w:szCs w:val="24"/>
        </w:rPr>
        <w:t>сказкотерапии</w:t>
      </w:r>
      <w:proofErr w:type="spellEnd"/>
      <w:r w:rsidRPr="00B42C89">
        <w:rPr>
          <w:rFonts w:ascii="Times New Roman" w:hAnsi="Times New Roman" w:cs="Times New Roman"/>
          <w:b/>
          <w:sz w:val="24"/>
          <w:szCs w:val="24"/>
        </w:rPr>
        <w:t xml:space="preserve"> можно использовать как индивидуально, так и в группе.</w:t>
      </w:r>
      <w:r w:rsidR="00F45EF8" w:rsidRPr="00F45EF8">
        <w:rPr>
          <w:rFonts w:ascii="Times New Roman" w:hAnsi="Times New Roman" w:cs="Times New Roman"/>
          <w:sz w:val="24"/>
          <w:szCs w:val="24"/>
        </w:rPr>
        <w:t xml:space="preserve"> В случае индивидуальной</w:t>
      </w:r>
      <w:r w:rsidR="00F45EF8">
        <w:rPr>
          <w:rFonts w:ascii="Times New Roman" w:hAnsi="Times New Roman" w:cs="Times New Roman"/>
          <w:sz w:val="24"/>
          <w:szCs w:val="24"/>
        </w:rPr>
        <w:t xml:space="preserve"> работы</w:t>
      </w:r>
      <w:r w:rsidR="00F45EF8" w:rsidRPr="00F45EF8">
        <w:rPr>
          <w:rFonts w:ascii="Times New Roman" w:hAnsi="Times New Roman" w:cs="Times New Roman"/>
          <w:sz w:val="24"/>
          <w:szCs w:val="24"/>
        </w:rPr>
        <w:t xml:space="preserve"> педагог является главным лицом, активно участвующим в процессе </w:t>
      </w:r>
      <w:proofErr w:type="spellStart"/>
      <w:r w:rsidR="00F45EF8" w:rsidRPr="00F45EF8">
        <w:rPr>
          <w:rFonts w:ascii="Times New Roman" w:hAnsi="Times New Roman" w:cs="Times New Roman"/>
          <w:sz w:val="24"/>
          <w:szCs w:val="24"/>
        </w:rPr>
        <w:t>сказкотерапии</w:t>
      </w:r>
      <w:proofErr w:type="spellEnd"/>
      <w:r w:rsidR="00F45EF8" w:rsidRPr="00F45EF8">
        <w:rPr>
          <w:rFonts w:ascii="Times New Roman" w:hAnsi="Times New Roman" w:cs="Times New Roman"/>
          <w:sz w:val="24"/>
          <w:szCs w:val="24"/>
        </w:rPr>
        <w:t xml:space="preserve">. Задача педагога внимательно наблюдать за поведением ребенка и интерпретировать его реакции, строя все свое дальнейшее поведение на основе этих наблюдений.  Групповая работа со сказкой включает групповое прослушивание сказок, рассказывание сказки, придумывание сказки и т. д. При использовании метода </w:t>
      </w:r>
      <w:proofErr w:type="spellStart"/>
      <w:r w:rsidR="00F45EF8" w:rsidRPr="00F45EF8">
        <w:rPr>
          <w:rFonts w:ascii="Times New Roman" w:hAnsi="Times New Roman" w:cs="Times New Roman"/>
          <w:sz w:val="24"/>
          <w:szCs w:val="24"/>
        </w:rPr>
        <w:t>сказкотерапии</w:t>
      </w:r>
      <w:proofErr w:type="spellEnd"/>
      <w:r w:rsidR="00F45EF8" w:rsidRPr="00F45EF8">
        <w:rPr>
          <w:rFonts w:ascii="Times New Roman" w:hAnsi="Times New Roman" w:cs="Times New Roman"/>
          <w:sz w:val="24"/>
          <w:szCs w:val="24"/>
        </w:rPr>
        <w:t xml:space="preserve"> педагогу необходимо опираться на принципы работы со сказочным материалом. </w:t>
      </w:r>
    </w:p>
    <w:p w:rsidR="00B42C89" w:rsidRPr="00B42C89" w:rsidRDefault="00F45EF8" w:rsidP="00F45EF8">
      <w:pPr>
        <w:tabs>
          <w:tab w:val="left" w:pos="0"/>
        </w:tabs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2C89">
        <w:rPr>
          <w:rFonts w:ascii="Times New Roman" w:hAnsi="Times New Roman" w:cs="Times New Roman"/>
          <w:b/>
          <w:sz w:val="24"/>
          <w:szCs w:val="24"/>
        </w:rPr>
        <w:t>Основными принципами работы со сказками являются</w:t>
      </w:r>
      <w:r w:rsidR="00B42C89" w:rsidRPr="00B42C89">
        <w:rPr>
          <w:rFonts w:ascii="Times New Roman" w:hAnsi="Times New Roman" w:cs="Times New Roman"/>
          <w:b/>
          <w:sz w:val="24"/>
          <w:szCs w:val="24"/>
        </w:rPr>
        <w:t>:</w:t>
      </w:r>
    </w:p>
    <w:p w:rsidR="00B42C89" w:rsidRDefault="00B42C89" w:rsidP="00F45EF8">
      <w:pPr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F45EF8" w:rsidRPr="00F45EF8">
        <w:rPr>
          <w:rFonts w:ascii="Times New Roman" w:hAnsi="Times New Roman" w:cs="Times New Roman"/>
          <w:sz w:val="24"/>
          <w:szCs w:val="24"/>
        </w:rPr>
        <w:t xml:space="preserve"> принцип </w:t>
      </w:r>
      <w:r w:rsidRPr="00F45EF8">
        <w:rPr>
          <w:rFonts w:ascii="Times New Roman" w:hAnsi="Times New Roman" w:cs="Times New Roman"/>
          <w:sz w:val="24"/>
          <w:szCs w:val="24"/>
        </w:rPr>
        <w:t>осознанности</w:t>
      </w:r>
      <w:r>
        <w:rPr>
          <w:rFonts w:ascii="Times New Roman" w:hAnsi="Times New Roman" w:cs="Times New Roman"/>
          <w:sz w:val="24"/>
          <w:szCs w:val="24"/>
        </w:rPr>
        <w:t xml:space="preserve"> (о</w:t>
      </w:r>
      <w:r w:rsidRPr="00B42C89">
        <w:rPr>
          <w:rFonts w:ascii="Times New Roman" w:hAnsi="Times New Roman" w:cs="Times New Roman"/>
          <w:sz w:val="24"/>
          <w:szCs w:val="24"/>
        </w:rPr>
        <w:t>сознание причинно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B42C89">
        <w:rPr>
          <w:rFonts w:ascii="Times New Roman" w:hAnsi="Times New Roman" w:cs="Times New Roman"/>
          <w:sz w:val="24"/>
          <w:szCs w:val="24"/>
        </w:rPr>
        <w:t>следственны</w:t>
      </w:r>
      <w:r>
        <w:rPr>
          <w:rFonts w:ascii="Times New Roman" w:hAnsi="Times New Roman" w:cs="Times New Roman"/>
          <w:sz w:val="24"/>
          <w:szCs w:val="24"/>
        </w:rPr>
        <w:t>х связей в развитии сюжета; п</w:t>
      </w:r>
      <w:r w:rsidRPr="00B42C89">
        <w:rPr>
          <w:rFonts w:ascii="Times New Roman" w:hAnsi="Times New Roman" w:cs="Times New Roman"/>
          <w:sz w:val="24"/>
          <w:szCs w:val="24"/>
        </w:rPr>
        <w:t>онимание роли каждого персонажа в развивающихся событиях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B42C89"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показать детям, что </w:t>
      </w:r>
      <w:r w:rsidRPr="00B42C89">
        <w:rPr>
          <w:rFonts w:ascii="Times New Roman" w:hAnsi="Times New Roman" w:cs="Times New Roman"/>
          <w:sz w:val="24"/>
          <w:szCs w:val="24"/>
        </w:rPr>
        <w:t>одно событи</w:t>
      </w:r>
      <w:r>
        <w:rPr>
          <w:rFonts w:ascii="Times New Roman" w:hAnsi="Times New Roman" w:cs="Times New Roman"/>
          <w:sz w:val="24"/>
          <w:szCs w:val="24"/>
        </w:rPr>
        <w:t>е плавно перетекает из другого);</w:t>
      </w:r>
    </w:p>
    <w:p w:rsidR="00B42C89" w:rsidRDefault="00B42C89" w:rsidP="00F45EF8">
      <w:pPr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F45EF8" w:rsidRPr="00F45EF8">
        <w:rPr>
          <w:rFonts w:ascii="Times New Roman" w:hAnsi="Times New Roman" w:cs="Times New Roman"/>
          <w:sz w:val="24"/>
          <w:szCs w:val="24"/>
        </w:rPr>
        <w:t xml:space="preserve"> принцип множественности </w:t>
      </w:r>
      <w:r>
        <w:rPr>
          <w:rFonts w:ascii="Times New Roman" w:hAnsi="Times New Roman" w:cs="Times New Roman"/>
          <w:sz w:val="24"/>
          <w:szCs w:val="24"/>
        </w:rPr>
        <w:t>(п</w:t>
      </w:r>
      <w:r w:rsidRPr="00B42C89">
        <w:rPr>
          <w:rFonts w:ascii="Times New Roman" w:hAnsi="Times New Roman" w:cs="Times New Roman"/>
          <w:sz w:val="24"/>
          <w:szCs w:val="24"/>
        </w:rPr>
        <w:t>онимание того, что одно и то же событие, ситуация могут иметь несколько значений и смыслов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B42C89">
        <w:t xml:space="preserve"> </w:t>
      </w:r>
      <w:r w:rsidRPr="00B42C89">
        <w:rPr>
          <w:rFonts w:ascii="Times New Roman" w:hAnsi="Times New Roman" w:cs="Times New Roman"/>
          <w:sz w:val="24"/>
          <w:szCs w:val="24"/>
        </w:rPr>
        <w:t>показать одну и ту же сказочную</w:t>
      </w:r>
      <w:r>
        <w:rPr>
          <w:rFonts w:ascii="Times New Roman" w:hAnsi="Times New Roman" w:cs="Times New Roman"/>
          <w:sz w:val="24"/>
          <w:szCs w:val="24"/>
        </w:rPr>
        <w:t xml:space="preserve"> ситуацию с нескольких сторон: </w:t>
      </w:r>
      <w:r w:rsidRPr="00B42C89">
        <w:rPr>
          <w:rFonts w:ascii="Times New Roman" w:hAnsi="Times New Roman" w:cs="Times New Roman"/>
          <w:sz w:val="24"/>
          <w:szCs w:val="24"/>
        </w:rPr>
        <w:t>одной стороны, эт</w:t>
      </w:r>
      <w:r>
        <w:rPr>
          <w:rFonts w:ascii="Times New Roman" w:hAnsi="Times New Roman" w:cs="Times New Roman"/>
          <w:sz w:val="24"/>
          <w:szCs w:val="24"/>
        </w:rPr>
        <w:t>о так, с другой стороны, иначе);</w:t>
      </w:r>
    </w:p>
    <w:p w:rsidR="00B42C89" w:rsidRDefault="00B42C89" w:rsidP="00F45EF8">
      <w:pPr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F45EF8" w:rsidRPr="00F45EF8">
        <w:rPr>
          <w:rFonts w:ascii="Times New Roman" w:hAnsi="Times New Roman" w:cs="Times New Roman"/>
          <w:sz w:val="24"/>
          <w:szCs w:val="24"/>
        </w:rPr>
        <w:t>принцип связи с реальностью</w:t>
      </w:r>
      <w:r>
        <w:rPr>
          <w:rFonts w:ascii="Times New Roman" w:hAnsi="Times New Roman" w:cs="Times New Roman"/>
          <w:sz w:val="24"/>
          <w:szCs w:val="24"/>
        </w:rPr>
        <w:t xml:space="preserve"> (о</w:t>
      </w:r>
      <w:r w:rsidRPr="00B42C89">
        <w:rPr>
          <w:rFonts w:ascii="Times New Roman" w:hAnsi="Times New Roman" w:cs="Times New Roman"/>
          <w:sz w:val="24"/>
          <w:szCs w:val="24"/>
        </w:rPr>
        <w:t>сознание того, что каждая сказочная ситуация разворачивает перед нами некий жизненный урок</w:t>
      </w:r>
      <w:r>
        <w:rPr>
          <w:rFonts w:ascii="Times New Roman" w:hAnsi="Times New Roman" w:cs="Times New Roman"/>
          <w:sz w:val="24"/>
          <w:szCs w:val="24"/>
        </w:rPr>
        <w:t xml:space="preserve">; </w:t>
      </w:r>
      <w:r w:rsidRPr="00B42C89">
        <w:rPr>
          <w:rFonts w:ascii="Times New Roman" w:hAnsi="Times New Roman" w:cs="Times New Roman"/>
          <w:sz w:val="24"/>
          <w:szCs w:val="24"/>
        </w:rPr>
        <w:t>задача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педагога </w:t>
      </w:r>
      <w:r w:rsidRPr="00B42C89">
        <w:rPr>
          <w:rFonts w:ascii="Times New Roman" w:hAnsi="Times New Roman" w:cs="Times New Roman"/>
          <w:sz w:val="24"/>
          <w:szCs w:val="24"/>
        </w:rPr>
        <w:t xml:space="preserve"> –</w:t>
      </w:r>
      <w:proofErr w:type="gramEnd"/>
      <w:r w:rsidRPr="00B42C89">
        <w:rPr>
          <w:rFonts w:ascii="Times New Roman" w:hAnsi="Times New Roman" w:cs="Times New Roman"/>
          <w:sz w:val="24"/>
          <w:szCs w:val="24"/>
        </w:rPr>
        <w:t xml:space="preserve"> кропотливо и терпеливо прорабатывать сказочные ситуации с позиции того, как сказочный урок будет нами использован в реальной жизни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B42C89">
        <w:rPr>
          <w:rFonts w:ascii="Times New Roman" w:hAnsi="Times New Roman" w:cs="Times New Roman"/>
          <w:sz w:val="24"/>
          <w:szCs w:val="24"/>
        </w:rPr>
        <w:t>.</w:t>
      </w:r>
    </w:p>
    <w:p w:rsidR="00AB6AE2" w:rsidRPr="00AB6AE2" w:rsidRDefault="00AB6AE2" w:rsidP="00AB6AE2">
      <w:pPr>
        <w:tabs>
          <w:tab w:val="left" w:pos="0"/>
        </w:tabs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B6AE2">
        <w:rPr>
          <w:rFonts w:ascii="Times New Roman" w:hAnsi="Times New Roman" w:cs="Times New Roman"/>
          <w:b/>
          <w:sz w:val="24"/>
          <w:szCs w:val="24"/>
        </w:rPr>
        <w:t>Работа со сказкой строится следующим образом:</w:t>
      </w:r>
    </w:p>
    <w:p w:rsidR="00AB6AE2" w:rsidRPr="00AB6AE2" w:rsidRDefault="00AB6AE2" w:rsidP="00AB6AE2">
      <w:pPr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B6AE2">
        <w:rPr>
          <w:rFonts w:ascii="Times New Roman" w:hAnsi="Times New Roman" w:cs="Times New Roman"/>
          <w:sz w:val="24"/>
          <w:szCs w:val="24"/>
        </w:rPr>
        <w:t xml:space="preserve"> 1)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6AE2">
        <w:rPr>
          <w:rFonts w:ascii="Times New Roman" w:hAnsi="Times New Roman" w:cs="Times New Roman"/>
          <w:sz w:val="24"/>
          <w:szCs w:val="24"/>
        </w:rPr>
        <w:t xml:space="preserve">чтение или рассказ самой сказки; её обсуждение. Причём, в обсуждении ребенок должен быть уверен, что он может высказывать любое свое мнение, т.е. </w:t>
      </w:r>
      <w:proofErr w:type="gramStart"/>
      <w:r w:rsidRPr="00AB6AE2">
        <w:rPr>
          <w:rFonts w:ascii="Times New Roman" w:hAnsi="Times New Roman" w:cs="Times New Roman"/>
          <w:sz w:val="24"/>
          <w:szCs w:val="24"/>
        </w:rPr>
        <w:t>всё,  что</w:t>
      </w:r>
      <w:proofErr w:type="gramEnd"/>
      <w:r w:rsidRPr="00AB6AE2">
        <w:rPr>
          <w:rFonts w:ascii="Times New Roman" w:hAnsi="Times New Roman" w:cs="Times New Roman"/>
          <w:sz w:val="24"/>
          <w:szCs w:val="24"/>
        </w:rPr>
        <w:t xml:space="preserve"> он ни говорит не должно подвергаться осуждению.</w:t>
      </w:r>
    </w:p>
    <w:p w:rsidR="00AB6AE2" w:rsidRPr="00AB6AE2" w:rsidRDefault="00DA7D26" w:rsidP="00AB6AE2">
      <w:pPr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B6AE2">
        <w:rPr>
          <w:rFonts w:ascii="Times New Roman" w:hAnsi="Times New Roman" w:cs="Times New Roman"/>
          <w:sz w:val="24"/>
          <w:szCs w:val="24"/>
        </w:rPr>
        <w:t xml:space="preserve">2) </w:t>
      </w:r>
      <w:r w:rsidR="00AB6AE2" w:rsidRPr="00AB6AE2">
        <w:rPr>
          <w:rFonts w:ascii="Times New Roman" w:hAnsi="Times New Roman" w:cs="Times New Roman"/>
          <w:sz w:val="24"/>
          <w:szCs w:val="24"/>
        </w:rPr>
        <w:t>рисунок наиболее значимого для ребенка отрывка, изображение персонажей в различных техниках (бумага, пластилин).</w:t>
      </w:r>
    </w:p>
    <w:p w:rsidR="00AB6AE2" w:rsidRPr="00AB6AE2" w:rsidRDefault="00DA7D26" w:rsidP="00DA7D26">
      <w:pPr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B6AE2">
        <w:rPr>
          <w:rFonts w:ascii="Times New Roman" w:hAnsi="Times New Roman" w:cs="Times New Roman"/>
          <w:sz w:val="24"/>
          <w:szCs w:val="24"/>
        </w:rPr>
        <w:t>3)</w:t>
      </w:r>
      <w:r w:rsidR="00444078">
        <w:rPr>
          <w:rFonts w:ascii="Times New Roman" w:hAnsi="Times New Roman" w:cs="Times New Roman"/>
          <w:sz w:val="24"/>
          <w:szCs w:val="24"/>
        </w:rPr>
        <w:t xml:space="preserve"> </w:t>
      </w:r>
      <w:r w:rsidR="00AB6AE2" w:rsidRPr="00AB6AE2">
        <w:rPr>
          <w:rFonts w:ascii="Times New Roman" w:hAnsi="Times New Roman" w:cs="Times New Roman"/>
          <w:sz w:val="24"/>
          <w:szCs w:val="24"/>
        </w:rPr>
        <w:t>драматизация, т.е. проигрывание сказки в ролях. Ребенок интуитивно выбирает для себя «исцеляющую» роль.  И здесь надо отдавать роль сценариста самому ребенку, тогда проблемные моменты точно будут проиграны.</w:t>
      </w:r>
    </w:p>
    <w:p w:rsidR="00AB6AE2" w:rsidRPr="00AB6AE2" w:rsidRDefault="00DA7D26" w:rsidP="00AB6AE2">
      <w:pPr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4</w:t>
      </w:r>
      <w:r w:rsidR="00444078">
        <w:rPr>
          <w:rFonts w:ascii="Times New Roman" w:hAnsi="Times New Roman" w:cs="Times New Roman"/>
          <w:sz w:val="24"/>
          <w:szCs w:val="24"/>
        </w:rPr>
        <w:t xml:space="preserve">) </w:t>
      </w:r>
      <w:r w:rsidR="00AB6AE2" w:rsidRPr="00AB6AE2">
        <w:rPr>
          <w:rFonts w:ascii="Times New Roman" w:hAnsi="Times New Roman" w:cs="Times New Roman"/>
          <w:sz w:val="24"/>
          <w:szCs w:val="24"/>
        </w:rPr>
        <w:t>сказка «наизнанку» - придание сказочным героям противоположных черт характера.</w:t>
      </w:r>
    </w:p>
    <w:p w:rsidR="00AB6AE2" w:rsidRPr="00AB6AE2" w:rsidRDefault="00DA7D26" w:rsidP="00AB6AE2">
      <w:pPr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</w:t>
      </w:r>
      <w:r w:rsidR="00444078">
        <w:rPr>
          <w:rFonts w:ascii="Times New Roman" w:hAnsi="Times New Roman" w:cs="Times New Roman"/>
          <w:sz w:val="24"/>
          <w:szCs w:val="24"/>
        </w:rPr>
        <w:t xml:space="preserve">) </w:t>
      </w:r>
      <w:r w:rsidR="00AB6AE2" w:rsidRPr="00AB6AE2">
        <w:rPr>
          <w:rFonts w:ascii="Times New Roman" w:hAnsi="Times New Roman" w:cs="Times New Roman"/>
          <w:sz w:val="24"/>
          <w:szCs w:val="24"/>
        </w:rPr>
        <w:t>рассказ сказки по кругу – каждый из детей рассказывает отрывок хорошо известной сказки, при этом следующий рассказчик начинает с того места, на котором остановился предыдущий.</w:t>
      </w:r>
    </w:p>
    <w:p w:rsidR="00AB6AE2" w:rsidRPr="00AB6AE2" w:rsidRDefault="00DA7D26" w:rsidP="00AB6AE2">
      <w:pPr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6</w:t>
      </w:r>
      <w:r w:rsidR="00444078">
        <w:rPr>
          <w:rFonts w:ascii="Times New Roman" w:hAnsi="Times New Roman" w:cs="Times New Roman"/>
          <w:sz w:val="24"/>
          <w:szCs w:val="24"/>
        </w:rPr>
        <w:t xml:space="preserve">) </w:t>
      </w:r>
      <w:r w:rsidR="00AB6AE2" w:rsidRPr="00AB6AE2">
        <w:rPr>
          <w:rFonts w:ascii="Times New Roman" w:hAnsi="Times New Roman" w:cs="Times New Roman"/>
          <w:sz w:val="24"/>
          <w:szCs w:val="24"/>
        </w:rPr>
        <w:t>рассказ сказки от лица различных персонажей. Здесь нужно обращать внимание детей на чувства, которые испытывают герои в той или иной ситуации.</w:t>
      </w:r>
    </w:p>
    <w:p w:rsidR="00AB6AE2" w:rsidRPr="00AB6AE2" w:rsidRDefault="00DA7D26" w:rsidP="00AB6AE2">
      <w:pPr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7</w:t>
      </w:r>
      <w:r w:rsidR="00444078" w:rsidRPr="00444078">
        <w:rPr>
          <w:rFonts w:ascii="Times New Roman" w:hAnsi="Times New Roman" w:cs="Times New Roman"/>
          <w:sz w:val="24"/>
          <w:szCs w:val="24"/>
        </w:rPr>
        <w:t>)</w:t>
      </w:r>
      <w:r w:rsidR="004440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6AE2" w:rsidRPr="00AB6AE2">
        <w:rPr>
          <w:rFonts w:ascii="Times New Roman" w:hAnsi="Times New Roman" w:cs="Times New Roman"/>
          <w:sz w:val="24"/>
          <w:szCs w:val="24"/>
        </w:rPr>
        <w:t>переписывание или перевирание сказки</w:t>
      </w:r>
      <w:r w:rsidR="00AB6AE2" w:rsidRPr="00AB6AE2">
        <w:rPr>
          <w:rFonts w:ascii="Times New Roman" w:hAnsi="Times New Roman" w:cs="Times New Roman"/>
          <w:b/>
          <w:sz w:val="24"/>
          <w:szCs w:val="24"/>
        </w:rPr>
        <w:t>.</w:t>
      </w:r>
      <w:r w:rsidR="00AB6AE2" w:rsidRPr="00AB6AE2">
        <w:rPr>
          <w:rFonts w:ascii="Times New Roman" w:hAnsi="Times New Roman" w:cs="Times New Roman"/>
          <w:sz w:val="24"/>
          <w:szCs w:val="24"/>
        </w:rPr>
        <w:t xml:space="preserve"> Благодаря этой методике у ребенка есть возможность закончить сказку так, как пожелает он сам.</w:t>
      </w:r>
    </w:p>
    <w:p w:rsidR="00AB6AE2" w:rsidRDefault="00AB6AE2" w:rsidP="00F45EF8">
      <w:pPr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19276A" w:rsidRPr="00F45EF8" w:rsidRDefault="00F45EF8" w:rsidP="00F45EF8">
      <w:pPr>
        <w:tabs>
          <w:tab w:val="left" w:pos="0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45EF8">
        <w:rPr>
          <w:rFonts w:ascii="Times New Roman" w:hAnsi="Times New Roman" w:cs="Times New Roman"/>
          <w:sz w:val="24"/>
          <w:szCs w:val="24"/>
        </w:rPr>
        <w:t>В сценариях сказки встречаются такие проблемы, с которыми ребенок встречается в обычной жизни. Особенность сказки заключается в том, что в её завершении обязательно будет всем знакомая кульминация: «Победа добра над злом». Именно она сможет обеспечить психологическую защиту в тот момент, когда ребенок сравнивает себя со сказочным героем, победившим в своей проблеме и ставшим еще добрее, умнее, сильнее.</w:t>
      </w:r>
    </w:p>
    <w:p w:rsidR="0019276A" w:rsidRPr="00F45EF8" w:rsidRDefault="0019276A" w:rsidP="00F45EF8">
      <w:pPr>
        <w:jc w:val="both"/>
        <w:rPr>
          <w:rFonts w:ascii="Times New Roman" w:hAnsi="Times New Roman" w:cs="Times New Roman"/>
          <w:sz w:val="24"/>
          <w:szCs w:val="24"/>
        </w:rPr>
      </w:pPr>
      <w:r w:rsidRPr="00F45EF8">
        <w:rPr>
          <w:rFonts w:ascii="Times New Roman" w:hAnsi="Times New Roman" w:cs="Times New Roman"/>
          <w:sz w:val="24"/>
          <w:szCs w:val="24"/>
        </w:rPr>
        <w:t xml:space="preserve">         </w:t>
      </w:r>
    </w:p>
    <w:sectPr w:rsidR="0019276A" w:rsidRPr="00F45E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76A"/>
    <w:rsid w:val="0019276A"/>
    <w:rsid w:val="0035557A"/>
    <w:rsid w:val="00444078"/>
    <w:rsid w:val="008A5E00"/>
    <w:rsid w:val="00AB6AE2"/>
    <w:rsid w:val="00B42C89"/>
    <w:rsid w:val="00DA7D26"/>
    <w:rsid w:val="00E01897"/>
    <w:rsid w:val="00E72C1E"/>
    <w:rsid w:val="00F45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7B95D2-5E9D-4FFA-85BC-578CDF901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931</Words>
  <Characters>5308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</dc:creator>
  <cp:keywords/>
  <dc:description/>
  <cp:lastModifiedBy>USR</cp:lastModifiedBy>
  <cp:revision>3</cp:revision>
  <dcterms:created xsi:type="dcterms:W3CDTF">2026-09-15T07:21:00Z</dcterms:created>
  <dcterms:modified xsi:type="dcterms:W3CDTF">2026-09-15T08:30:00Z</dcterms:modified>
</cp:coreProperties>
</file>