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B" w:rsidRDefault="00FF60BB" w:rsidP="00FF60B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Деловая игра «</w:t>
      </w:r>
      <w:r w:rsidRPr="00FF60BB">
        <w:rPr>
          <w:rFonts w:ascii="Times New Roman" w:hAnsi="Times New Roman" w:cs="Times New Roman"/>
          <w:b/>
          <w:bCs/>
          <w:sz w:val="36"/>
          <w:szCs w:val="36"/>
        </w:rPr>
        <w:t>Могу- хочу – надо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000000" w:rsidRDefault="00FF60BB" w:rsidP="00FF60B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60BB">
        <w:rPr>
          <w:rFonts w:ascii="Times New Roman" w:hAnsi="Times New Roman" w:cs="Times New Roman"/>
          <w:b/>
          <w:bCs/>
          <w:sz w:val="36"/>
          <w:szCs w:val="36"/>
        </w:rPr>
        <w:t xml:space="preserve"> (открытое занятие)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>Цель: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развитие представлений о своих правах, их взаимосвязи с правами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других людей и о своих обязанностях; дальнейшее развитие навыка уважать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свои права и стремления отстаивать свои права.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Задачи: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актуализировать  представления  о  правах  и  обязанностях;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формировать убеждения в необходимости уважать права других и отстаивать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свои права; осмыслить полученный опыт.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Оборудование: 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классная доска, мел, листы формата A3 по количеству групп,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листы  писчей  бумаги  и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ручки  по  количеству  участников; 2 плаката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с надписью «Нам нужны правила».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>Разминка.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Упражнение «Имя и качество»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После  обычного  приветствия  </w:t>
      </w:r>
      <w:r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предлагает участник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ам  выполнить упражнение.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Передавая друг другу мяч, дети называют свое имя и одно из своих качеств,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начинающееся с любой буквы, которая есть в его имени, фамилии  или  отчестве.  Подводя  итоги,  </w:t>
      </w:r>
      <w:r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 обращает  внимание участников на разнообразие каче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ств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др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уг друга, подчеркивает, что, несмотря на то, что все они очень разные, им предстоит совместная работа.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Упражнение «Поменяйтесь местами те, кто...»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-любит шоколад;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-у кого </w:t>
      </w:r>
      <w:proofErr w:type="spellStart"/>
      <w:r w:rsidRPr="00FF60BB">
        <w:rPr>
          <w:rFonts w:asciiTheme="majorBidi" w:eastAsia="Times New Roman" w:hAnsiTheme="majorBidi" w:cstheme="majorBidi"/>
          <w:sz w:val="24"/>
          <w:szCs w:val="24"/>
        </w:rPr>
        <w:t>голубые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глаза;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-у кого есть обязанности;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-живет по правилам; и т.д.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sz w:val="28"/>
          <w:szCs w:val="28"/>
        </w:rPr>
        <w:t>Основная часть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Упражнение «Формулирование правил»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Для дальнейшей работы детям необходимо разделиться на группы.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Деление на группы можно произвести через игру «Мяу, гав, </w:t>
      </w:r>
      <w:proofErr w:type="spellStart"/>
      <w:r w:rsidRPr="00FF60BB">
        <w:rPr>
          <w:rFonts w:asciiTheme="majorBidi" w:eastAsia="Times New Roman" w:hAnsiTheme="majorBidi" w:cstheme="majorBidi"/>
          <w:sz w:val="24"/>
          <w:szCs w:val="24"/>
        </w:rPr>
        <w:t>му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>».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Каждая группа выделяет художника, которому дается задание быстро и красиво на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листах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формата A3 нарисовать здание.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Художники начинают рисовать. </w:t>
      </w:r>
      <w:r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останавливает игру и просит начать  все  сначала,  потому  что  художники  допустили  ошибку.  Так  он останавливает игру несколько раз, выдвигая все новые и новые претензии: здание должно быть объемн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ым, а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не плоским, крыша современная, во дворе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бассейн, высокий забор,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опре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деленное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количество этажей и т.д.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Выдвижение все новых и новых претензий вызывает у участников игры бурный протест.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Когда художники все же заканчивают рисунок, </w:t>
      </w:r>
      <w:r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сообщает, что все равно задание нарисовано неправильно: например, нарисовали жилой дом, а надо было школу. Поэтому победителей в игре нет.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Дети начинают возмущаться.</w:t>
      </w:r>
    </w:p>
    <w:p w:rsidR="00172685" w:rsidRPr="00FF60BB" w:rsidRDefault="00172685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b/>
          <w:bCs/>
          <w:sz w:val="24"/>
          <w:szCs w:val="24"/>
        </w:rPr>
        <w:t>Воспитатель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Ой! Как вы кричите! Почему?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Дети (кричат наперебой):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—Так нечестно!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lastRenderedPageBreak/>
        <w:t>—Почему вы так делаете?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—Так нельзя!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—Нужно было сразу сказать, какое здание рисовать!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Воспитатель.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Что я сделала? Правильно, я не сказала вам, какое здание надо нарисовать.  А  теперь  давайте  успокоимся  и  попробуем  найти  ответ  на вопрос: что произошло?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Обсуждение: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—С какими проблемами вы столкнулись, выполняя задание?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—Почему игра не получилась?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—Что не было сделано до начала игры?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—Что вызвало такой крик и такое возмущение?</w:t>
      </w:r>
    </w:p>
    <w:p w:rsidR="00FF60BB" w:rsidRPr="00FF60BB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  записывает  ответы  учащихся  на  доске.  Высказывания </w:t>
      </w:r>
      <w:r>
        <w:rPr>
          <w:rFonts w:asciiTheme="majorBidi" w:eastAsia="Times New Roman" w:hAnsiTheme="majorBidi" w:cstheme="majorBidi"/>
          <w:sz w:val="24"/>
          <w:szCs w:val="24"/>
        </w:rPr>
        <w:t>детей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 сводятся  к  тому  что,  прежде  чем начать  игру,  необходимо обговорить ее правила.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Воспитатель 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обращает внимание на то, что никакое дело без правил не может получиться.</w:t>
      </w:r>
    </w:p>
    <w:p w:rsidR="00FF60BB" w:rsidRPr="00FF60BB" w:rsidRDefault="00C96A19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96A19">
        <w:rPr>
          <w:rFonts w:asciiTheme="majorBidi" w:eastAsia="Times New Roman" w:hAnsiTheme="majorBidi" w:cstheme="majorBidi"/>
          <w:b/>
          <w:bCs/>
          <w:sz w:val="24"/>
          <w:szCs w:val="24"/>
        </w:rPr>
        <w:t>Воспитатель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Нужны ли нам правила?! </w:t>
      </w: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Практически хором звучит ответ: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«Нужны!»</w:t>
      </w: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proofErr w:type="spellStart"/>
      <w:r w:rsidRPr="00FF60BB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Вывод</w:t>
      </w:r>
      <w:proofErr w:type="gramStart"/>
      <w:r w:rsidRPr="00FF60BB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п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равила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необходимы в любом обществе, т.к. они позволяют соблюдать права всех людей.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Сегодня мы с вами попробуем выяснить так ли это на самом деле.</w:t>
      </w:r>
    </w:p>
    <w:p w:rsidR="00C96A19" w:rsidRPr="00FF60BB" w:rsidRDefault="00C96A19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Упражнение «Мои права»</w:t>
      </w:r>
    </w:p>
    <w:p w:rsidR="00C96A19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 спрашивает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у ребят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C96A19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96A19">
        <w:rPr>
          <w:rFonts w:asciiTheme="majorBidi" w:eastAsia="Times New Roman" w:hAnsiTheme="majorBidi" w:cstheme="majorBidi"/>
          <w:sz w:val="24"/>
          <w:szCs w:val="24"/>
        </w:rPr>
        <w:t>-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знают ли они,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какие есть у них права; </w:t>
      </w:r>
    </w:p>
    <w:p w:rsidR="00C96A19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зачем человеку иметь эти права; </w:t>
      </w:r>
    </w:p>
    <w:p w:rsidR="00FF60BB" w:rsidRPr="00FF60BB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как связаны между собой права и обязанности,</w:t>
      </w:r>
    </w:p>
    <w:p w:rsidR="00FF60BB" w:rsidRPr="00FF60BB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какие черты личности формируются у человека,</w:t>
      </w:r>
    </w:p>
    <w:p w:rsidR="00FF60BB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если у него в наличии есть ряд прав?</w:t>
      </w:r>
    </w:p>
    <w:p w:rsidR="00C96A19" w:rsidRPr="00FF60BB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C96A19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Воспитатель 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спрашивает у ребят, с чем связано </w:t>
      </w:r>
      <w:proofErr w:type="gramStart"/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уверенное</w:t>
      </w:r>
      <w:proofErr w:type="gramEnd"/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, неуверенное и </w:t>
      </w:r>
    </w:p>
    <w:p w:rsid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грубое  поведение.  Задача  этого  разговора —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подвести  </w:t>
      </w:r>
      <w:r w:rsidR="00C96A19">
        <w:rPr>
          <w:rFonts w:asciiTheme="majorBidi" w:eastAsia="Times New Roman" w:hAnsiTheme="majorBidi" w:cstheme="majorBidi"/>
          <w:sz w:val="24"/>
          <w:szCs w:val="24"/>
        </w:rPr>
        <w:t>воспитанников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 к понятию прав человека, соблюдение которых способствует его уверенности в себе.</w:t>
      </w:r>
    </w:p>
    <w:p w:rsidR="00C96A19" w:rsidRPr="00FF60BB" w:rsidRDefault="00C96A19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Затем </w:t>
      </w:r>
      <w:r w:rsidR="00C96A19">
        <w:rPr>
          <w:rFonts w:asciiTheme="majorBidi" w:eastAsia="Times New Roman" w:hAnsiTheme="majorBidi" w:cstheme="majorBidi"/>
          <w:sz w:val="24"/>
          <w:szCs w:val="24"/>
        </w:rPr>
        <w:t>воспитанникам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предлагается, разбившись на 3-4 группы, написать «Декларацию  о  правах  </w:t>
      </w:r>
      <w:r w:rsidR="00C96A19">
        <w:rPr>
          <w:rFonts w:asciiTheme="majorBidi" w:eastAsia="Times New Roman" w:hAnsiTheme="majorBidi" w:cstheme="majorBidi"/>
          <w:sz w:val="24"/>
          <w:szCs w:val="24"/>
        </w:rPr>
        <w:t>воспитанника детского дома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».</w:t>
      </w: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До  начала  работы  необходимо выяснить,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на сколь</w:t>
      </w:r>
      <w:r w:rsidR="00C96A19">
        <w:rPr>
          <w:rFonts w:asciiTheme="majorBidi" w:eastAsia="Times New Roman" w:hAnsiTheme="majorBidi" w:cstheme="majorBidi"/>
          <w:sz w:val="24"/>
          <w:szCs w:val="24"/>
        </w:rPr>
        <w:t>ко</w:t>
      </w:r>
      <w:r w:rsidR="000A6302">
        <w:rPr>
          <w:rFonts w:asciiTheme="majorBidi" w:eastAsia="Times New Roman" w:hAnsiTheme="majorBidi" w:cstheme="majorBidi"/>
          <w:sz w:val="24"/>
          <w:szCs w:val="24"/>
        </w:rPr>
        <w:t>,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 дети понимают понятие  слова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декларация.</w:t>
      </w: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Декларация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–э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то  официальное,  публичное,  торжественное  заявление  какого-либо </w:t>
      </w: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уполномоченного ответственного лица; название официального документа, содержащего  какие-либо  важные  программные  заявления.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Ответственное лицо в нашем случае –</w:t>
      </w:r>
    </w:p>
    <w:p w:rsidR="00FF60BB" w:rsidRPr="00FF60BB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это «Конституционная комиссия». В этой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роли вы будете выступать по очереди. Группа, которая зачитывает свою Декларацию, слушает  резюме  о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стальных  участников,  которые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и 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выполняют  роль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«Конституционной комиссии».</w:t>
      </w:r>
    </w:p>
    <w:p w:rsidR="00C96A19" w:rsidRDefault="00FF60BB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После  этого  начинает  работать  «Конституционная  комиссия»  по выр</w:t>
      </w:r>
      <w:r w:rsidR="00C96A19">
        <w:rPr>
          <w:rFonts w:asciiTheme="majorBidi" w:eastAsia="Times New Roman" w:hAnsiTheme="majorBidi" w:cstheme="majorBidi"/>
          <w:sz w:val="24"/>
          <w:szCs w:val="24"/>
        </w:rPr>
        <w:t xml:space="preserve">аботке  общей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Декларации.  </w:t>
      </w:r>
    </w:p>
    <w:p w:rsidR="00153F36" w:rsidRDefault="00153F36" w:rsidP="00C96A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C96A19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72685">
        <w:rPr>
          <w:rFonts w:asciiTheme="majorBidi" w:eastAsia="Times New Roman" w:hAnsiTheme="majorBidi" w:cstheme="majorBidi"/>
          <w:sz w:val="24"/>
          <w:szCs w:val="24"/>
        </w:rPr>
        <w:t>Воспитатель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вводит  правила,  на  основании которых «Конституционная комиссия» утверждает эти права. Эти критерии подростки  могут  выработать  сами  вместе  с  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воспитателем 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>или  он  может предложить эти критерии сам.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На выполнение задания дается 10-12 минут.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К таким критериям относятс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я(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написаны на ватмане):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1)Твои права не должны ущемлять прав других людей.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lastRenderedPageBreak/>
        <w:t>2)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Осуществление этих прав должно зависеть не от других людей, а от тебя 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самого.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Далее  в  театрализованной  форме  проводится  принятие  прав, предложенных  каждой  из  групп  разработчиков.  Остальные  группы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вып</w:t>
      </w:r>
      <w:r w:rsidR="00172685">
        <w:rPr>
          <w:rFonts w:asciiTheme="majorBidi" w:eastAsia="Times New Roman" w:hAnsiTheme="majorBidi" w:cstheme="majorBidi"/>
          <w:sz w:val="24"/>
          <w:szCs w:val="24"/>
        </w:rPr>
        <w:t>олняют  роль</w:t>
      </w:r>
      <w:proofErr w:type="gramEnd"/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 «Конституционной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комиссии».  Членам  «группы разработчиков»  дается  право  отстаи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вать  свои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предложения.  Принятые предложения фиксируются на доске.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Затем </w:t>
      </w:r>
      <w:r w:rsidR="00172685">
        <w:rPr>
          <w:rFonts w:asciiTheme="majorBidi" w:eastAsia="Times New Roman" w:hAnsiTheme="majorBidi" w:cstheme="majorBidi"/>
          <w:sz w:val="24"/>
          <w:szCs w:val="24"/>
        </w:rPr>
        <w:t>воспитатель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зачитывает окончательный список. Он может делать это, играя роль Постоянного председателя Конституционной комиссии.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Воспитатель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говорит о том, что такие «списки прав» составляли многие люди, и знакомит подростков с некоторыми из таких списков. Например, со списком, разработанным К.Д. </w:t>
      </w:r>
      <w:proofErr w:type="spellStart"/>
      <w:r w:rsidRPr="00FF60BB">
        <w:rPr>
          <w:rFonts w:asciiTheme="majorBidi" w:eastAsia="Times New Roman" w:hAnsiTheme="majorBidi" w:cstheme="majorBidi"/>
          <w:sz w:val="24"/>
          <w:szCs w:val="24"/>
        </w:rPr>
        <w:t>Заслофф</w:t>
      </w:r>
      <w:proofErr w:type="spellEnd"/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(написать на большом формате):</w:t>
      </w:r>
    </w:p>
    <w:p w:rsidR="00172685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«У детей с момента рождения, как и у всех людей, есть право быть такими, какие они есть. Существуют личные права, которыми все могут пользоваться как механизмом защиты при разрешении всевозможных конф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ликтов. Эти права отличаются от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юридических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. За защитой своих личных прав мы не вправе обратиться к закону, а можем рассчитывать только на себя и свои собственные возможности. Но для этого надо знать, на что имеешь право».</w:t>
      </w:r>
    </w:p>
    <w:p w:rsidR="00172685" w:rsidRDefault="00172685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Вы имеете прав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о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каждый вытягивает бумажку, зачитывает вслух и приклеивает ее на большой лист формата А3):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-иногда ставить себя на первое место;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-просить о помощи и эмоциональной поддержке;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-протестовать против несправедливого обращения или критики;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-на свое собственное мнение или убеждения;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-совершать ошибки пока не найдете правильный путь;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-предоставить людям решать свои собственные проблемы;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-говорить «нет, спасибо», «извините, НЕТ»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-не обращать внимания на советы окружающих и следовать свои собственным убеждениям;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-побыть одному (ой), даже если другим хочется вашего общества;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-на свои собственные чувства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–н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езависимо от того, понимают ли их окружающие;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-менять свои решения или избирать другой образ действий;</w:t>
      </w:r>
    </w:p>
    <w:p w:rsid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-добиваться перемены договоренности, которые вас не устраивают;</w:t>
      </w:r>
    </w:p>
    <w:p w:rsidR="00172685" w:rsidRPr="00FF60BB" w:rsidRDefault="00172685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Вы никогда не обязаны: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-быть безупречным (ой) на 100 %;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-следовать за толпой;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-любить людей,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приносящих вам вред;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-делать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приятное</w:t>
      </w:r>
      <w:proofErr w:type="gramEnd"/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-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неприятным людям;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-извиняться за то, что были самим (ой) собой;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-выбиваться из сил ради других;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-чувствовать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себя виноватым за свои желания;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-мириться с неприятной ситуацией;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-жертвовать</w:t>
      </w:r>
      <w:r w:rsidR="001726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своим внутренним миром ради ко</w:t>
      </w:r>
      <w:r w:rsidR="00172685">
        <w:rPr>
          <w:rFonts w:asciiTheme="majorBidi" w:eastAsia="Times New Roman" w:hAnsiTheme="majorBidi" w:cstheme="majorBidi"/>
          <w:sz w:val="24"/>
          <w:szCs w:val="24"/>
        </w:rPr>
        <w:t>г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о-то ни было;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-сохранять отношения, ставшие оскорбительными;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-делать больше, чем вам позволяет время;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-выполнять неразумные требования;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-отдавать что</w:t>
      </w:r>
      <w:r w:rsidR="00172685">
        <w:rPr>
          <w:rFonts w:asciiTheme="majorBidi" w:eastAsia="Times New Roman" w:hAnsiTheme="majorBidi" w:cstheme="majorBidi"/>
          <w:sz w:val="24"/>
          <w:szCs w:val="24"/>
        </w:rPr>
        <w:t>-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то, что на самом деле не хочется отдавать;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-нести на себе тяжесть чьего-то неправильного поведения;</w:t>
      </w:r>
    </w:p>
    <w:p w:rsidR="00172685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-отказываться от своего «Я» ради кого бы то ни было;</w:t>
      </w:r>
    </w:p>
    <w:p w:rsidR="00172685" w:rsidRPr="00FF60BB" w:rsidRDefault="00172685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Заявляя о своих личных правах, надо помнить: они есть и у всех остальных людей. Учитесь уважать личные права других так же, как вы хотите,  чтобы  уважали  ваши» 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lastRenderedPageBreak/>
        <w:t>Желательно  предлагаемые  списки  прав представить в виде плакатов, чтобы школьники могли иметь их перед глазами.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Проводится обсуждение. </w:t>
      </w:r>
    </w:p>
    <w:p w:rsid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Особое  внимание  уделяется  соотношению собственных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прав и прав других людей.</w:t>
      </w:r>
    </w:p>
    <w:p w:rsidR="00172685" w:rsidRPr="00FF60BB" w:rsidRDefault="00172685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172685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Воспитатель 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дает задание составить контракт (официальное соглашение) с самим собой с перечнем прав, которые </w:t>
      </w:r>
      <w:r>
        <w:rPr>
          <w:rFonts w:asciiTheme="majorBidi" w:eastAsia="Times New Roman" w:hAnsiTheme="majorBidi" w:cstheme="majorBidi"/>
          <w:sz w:val="24"/>
          <w:szCs w:val="24"/>
        </w:rPr>
        <w:t>воспитанник</w:t>
      </w:r>
      <w:r w:rsidR="00FF60BB" w:rsidRPr="00FF60BB">
        <w:rPr>
          <w:rFonts w:asciiTheme="majorBidi" w:eastAsia="Times New Roman" w:hAnsiTheme="majorBidi" w:cstheme="majorBidi"/>
          <w:sz w:val="24"/>
          <w:szCs w:val="24"/>
        </w:rPr>
        <w:t xml:space="preserve"> предлагает реализовывать. </w:t>
      </w:r>
    </w:p>
    <w:p w:rsid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Обязательный  пункт  контракта:  обязательство  уважать  права  других  с указанием, какие именно.</w:t>
      </w:r>
    </w:p>
    <w:p w:rsidR="00172685" w:rsidRPr="00FF60BB" w:rsidRDefault="00172685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>Рефлексия.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-Что понравилось в упражнении?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-Что было трудно?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-Узнали ли вы что</w:t>
      </w:r>
    </w:p>
    <w:p w:rsidR="00FF60BB" w:rsidRP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-то новое для себя?</w:t>
      </w:r>
    </w:p>
    <w:p w:rsidR="00FF60BB" w:rsidRDefault="00FF60BB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-Чему можете научить других?</w:t>
      </w:r>
    </w:p>
    <w:p w:rsidR="000A6302" w:rsidRPr="00FF60BB" w:rsidRDefault="000A6302" w:rsidP="0017268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Упражнение</w:t>
      </w:r>
      <w:r w:rsidR="000A6302" w:rsidRPr="000A6302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  <w:u w:val="single"/>
        </w:rPr>
        <w:t>«Предъявите документы»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Оборудование: листы бумаги разного формата, </w:t>
      </w:r>
      <w:proofErr w:type="spellStart"/>
      <w:r w:rsidRPr="00FF60BB">
        <w:rPr>
          <w:rFonts w:asciiTheme="majorBidi" w:eastAsia="Times New Roman" w:hAnsiTheme="majorBidi" w:cstheme="majorBidi"/>
          <w:sz w:val="24"/>
          <w:szCs w:val="24"/>
        </w:rPr>
        <w:t>степлер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>, разноцветные фломастеры.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Выполнение упражнения. Перед проведением упражнения проводится беседа о документах, о паспорте: зачем нужен паспорт? что в нем записано? почему паспорт надо бережно хранить?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Участники рисуют свой паспорт и заполняют его. Для этого они сами 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выбирают  формат  бумаги.  Участники  могут скрепить  бумагу  </w:t>
      </w:r>
      <w:proofErr w:type="spellStart"/>
      <w:r w:rsidRPr="00FF60BB">
        <w:rPr>
          <w:rFonts w:asciiTheme="majorBidi" w:eastAsia="Times New Roman" w:hAnsiTheme="majorBidi" w:cstheme="majorBidi"/>
          <w:sz w:val="24"/>
          <w:szCs w:val="24"/>
        </w:rPr>
        <w:t>степлером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 и сделать книжечку, оформить «паспорт» в виде альбома с бантиком или с сургучной печатью и т. д. Обязательные сведения </w:t>
      </w:r>
      <w:proofErr w:type="gramStart"/>
      <w:r w:rsidRPr="00FF60BB">
        <w:rPr>
          <w:rFonts w:asciiTheme="majorBidi" w:eastAsia="Times New Roman" w:hAnsiTheme="majorBidi" w:cstheme="majorBidi"/>
          <w:sz w:val="24"/>
          <w:szCs w:val="24"/>
        </w:rPr>
        <w:t>—ф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амилия, имя и отчество, </w:t>
      </w:r>
      <w:r w:rsidR="000A6302">
        <w:rPr>
          <w:rFonts w:asciiTheme="majorBidi" w:eastAsia="Times New Roman" w:hAnsiTheme="majorBidi" w:cstheme="majorBidi"/>
          <w:sz w:val="24"/>
          <w:szCs w:val="24"/>
        </w:rPr>
        <w:t>год и место рождения и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«фотография», а остальные «паспортные данные» записываются по собственному желанию. Это может быть адрес или рисунок своего дома, состав своей семьи, место работы, домашние животные, увлечения и пр. Затем участники показывают друг другу свои </w:t>
      </w:r>
      <w:proofErr w:type="spellStart"/>
      <w:r w:rsidR="000A6302">
        <w:rPr>
          <w:rFonts w:asciiTheme="majorBidi" w:eastAsia="Times New Roman" w:hAnsiTheme="majorBidi" w:cstheme="majorBidi"/>
          <w:sz w:val="24"/>
          <w:szCs w:val="24"/>
        </w:rPr>
        <w:t>паспорта</w:t>
      </w:r>
      <w:proofErr w:type="gramStart"/>
      <w:r w:rsidR="000A6302">
        <w:rPr>
          <w:rFonts w:asciiTheme="majorBidi" w:eastAsia="Times New Roman" w:hAnsiTheme="majorBidi" w:cstheme="majorBidi"/>
          <w:sz w:val="24"/>
          <w:szCs w:val="24"/>
        </w:rPr>
        <w:t>,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д</w:t>
      </w:r>
      <w:proofErr w:type="gramEnd"/>
      <w:r w:rsidRPr="00FF60BB">
        <w:rPr>
          <w:rFonts w:asciiTheme="majorBidi" w:eastAsia="Times New Roman" w:hAnsiTheme="majorBidi" w:cstheme="majorBidi"/>
          <w:sz w:val="24"/>
          <w:szCs w:val="24"/>
        </w:rPr>
        <w:t>елятся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впечатлениями.</w:t>
      </w:r>
    </w:p>
    <w:p w:rsidR="000A6302" w:rsidRPr="00FF60BB" w:rsidRDefault="000A6302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b/>
          <w:bCs/>
          <w:sz w:val="24"/>
          <w:szCs w:val="24"/>
        </w:rPr>
        <w:t>Вывод: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отличается ли от настоящего? </w:t>
      </w:r>
      <w:proofErr w:type="spellStart"/>
      <w:r w:rsidRPr="00FF60BB">
        <w:rPr>
          <w:rFonts w:asciiTheme="majorBidi" w:eastAsia="Times New Roman" w:hAnsiTheme="majorBidi" w:cstheme="majorBidi"/>
          <w:sz w:val="24"/>
          <w:szCs w:val="24"/>
        </w:rPr>
        <w:t>Почемунельзя</w:t>
      </w:r>
      <w:proofErr w:type="spellEnd"/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каждому делать свой паспорт? Каждый человек имеет право на паспорт, но в каждой стране паспорт своего образца? </w:t>
      </w:r>
    </w:p>
    <w:p w:rsid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Чтобы  был  порядок  необходимы  правила,  т.е.  законы,  которые  не ущемляют прав людей.</w:t>
      </w:r>
    </w:p>
    <w:p w:rsidR="000A6302" w:rsidRPr="00FF60BB" w:rsidRDefault="000A6302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>Заключительная часть.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Осмысление полученного опыта</w:t>
      </w:r>
    </w:p>
    <w:p w:rsidR="00FF60BB" w:rsidRPr="00FF60BB" w:rsidRDefault="000A6302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A6302">
        <w:rPr>
          <w:rFonts w:asciiTheme="majorBidi" w:eastAsia="Times New Roman" w:hAnsiTheme="majorBidi" w:cstheme="majorBidi"/>
          <w:b/>
          <w:bCs/>
          <w:sz w:val="24"/>
          <w:szCs w:val="24"/>
        </w:rPr>
        <w:t>Воспитатель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Ребята! Сегодня мы с вами постара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лись определить,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что такое 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права и обязанности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человека, в каком документе они закреплены и</w:t>
      </w:r>
      <w:r w:rsidR="000A6302">
        <w:rPr>
          <w:rFonts w:asciiTheme="majorBidi" w:eastAsia="Times New Roman" w:hAnsiTheme="majorBidi" w:cstheme="majorBidi"/>
          <w:sz w:val="24"/>
          <w:szCs w:val="24"/>
        </w:rPr>
        <w:t>,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 что надо делать, чтобы не нарушать прав друг друга.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Выяснили, что соблюдение прав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ведет к хорошему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настроению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, к порядку в мире и равновесию.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И для того чтобы мы </w:t>
      </w:r>
      <w:r w:rsidR="000A6302">
        <w:rPr>
          <w:rFonts w:asciiTheme="majorBidi" w:eastAsia="Times New Roman" w:hAnsiTheme="majorBidi" w:cstheme="majorBidi"/>
          <w:sz w:val="24"/>
          <w:szCs w:val="24"/>
        </w:rPr>
        <w:t xml:space="preserve">были действительно уверены, что 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нашу безопасность не нарушат, я предлагаю вам всем поставить свои автографы на листе «Декларация прав </w:t>
      </w:r>
      <w:r w:rsidR="000A6302">
        <w:rPr>
          <w:rFonts w:asciiTheme="majorBidi" w:eastAsia="Times New Roman" w:hAnsiTheme="majorBidi" w:cstheme="majorBidi"/>
          <w:sz w:val="24"/>
          <w:szCs w:val="24"/>
        </w:rPr>
        <w:t>воспитанников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».</w:t>
      </w:r>
    </w:p>
    <w:p w:rsid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 xml:space="preserve">Дети расписываются на плакате. </w:t>
      </w:r>
      <w:r w:rsidR="000A6302">
        <w:rPr>
          <w:rFonts w:asciiTheme="majorBidi" w:eastAsia="Times New Roman" w:hAnsiTheme="majorBidi" w:cstheme="majorBidi"/>
          <w:sz w:val="24"/>
          <w:szCs w:val="24"/>
        </w:rPr>
        <w:t>Хорошо</w:t>
      </w:r>
      <w:r w:rsidRPr="00FF60BB">
        <w:rPr>
          <w:rFonts w:asciiTheme="majorBidi" w:eastAsia="Times New Roman" w:hAnsiTheme="majorBidi" w:cstheme="majorBidi"/>
          <w:sz w:val="24"/>
          <w:szCs w:val="24"/>
        </w:rPr>
        <w:t>, чтобы ватман с детскими автографами и правилами всегда висел в классе.</w:t>
      </w:r>
    </w:p>
    <w:p w:rsidR="000A6302" w:rsidRPr="00FF60BB" w:rsidRDefault="000A6302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F60BB">
        <w:rPr>
          <w:rFonts w:asciiTheme="majorBidi" w:eastAsia="Times New Roman" w:hAnsiTheme="majorBidi" w:cstheme="majorBidi"/>
          <w:b/>
          <w:bCs/>
          <w:sz w:val="28"/>
          <w:szCs w:val="28"/>
        </w:rPr>
        <w:t>Обратная связь.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-Что понравилось?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-Что не понравилось?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-Что заставило задуматься?</w:t>
      </w:r>
    </w:p>
    <w:p w:rsidR="00FF60BB" w:rsidRPr="00FF60BB" w:rsidRDefault="00FF60BB" w:rsidP="000A630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F60BB">
        <w:rPr>
          <w:rFonts w:asciiTheme="majorBidi" w:eastAsia="Times New Roman" w:hAnsiTheme="majorBidi" w:cstheme="majorBidi"/>
          <w:sz w:val="24"/>
          <w:szCs w:val="24"/>
        </w:rPr>
        <w:t>-Что можете пожелать друг другу?</w:t>
      </w:r>
    </w:p>
    <w:p w:rsidR="00FF60BB" w:rsidRPr="00FF60BB" w:rsidRDefault="00FF60BB" w:rsidP="00FF60B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F60BB" w:rsidRPr="00FF60BB" w:rsidRDefault="00FF60BB" w:rsidP="00FF60BB">
      <w:pPr>
        <w:jc w:val="center"/>
        <w:rPr>
          <w:b/>
          <w:bCs/>
          <w:sz w:val="36"/>
          <w:szCs w:val="36"/>
        </w:rPr>
      </w:pPr>
    </w:p>
    <w:sectPr w:rsidR="00FF60BB" w:rsidRPr="00FF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F60BB"/>
    <w:rsid w:val="000A6302"/>
    <w:rsid w:val="00153F36"/>
    <w:rsid w:val="00172685"/>
    <w:rsid w:val="00454869"/>
    <w:rsid w:val="00C96A19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239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32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6298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6932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3123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080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08210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767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19138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361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3112">
          <w:marLeft w:val="0"/>
          <w:marRight w:val="0"/>
          <w:marTop w:val="10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2550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2024-07-27T07:40:00Z</dcterms:created>
  <dcterms:modified xsi:type="dcterms:W3CDTF">2024-07-27T07:40:00Z</dcterms:modified>
</cp:coreProperties>
</file>